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88" w:rsidRDefault="00A33388" w:rsidP="002437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2213" cy="9093200"/>
            <wp:effectExtent l="19050" t="0" r="0" b="0"/>
            <wp:docPr id="1" name="Рисунок 1" descr="C:\Users\asuspc\Desktop\ТИТУЛ\100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pc\Desktop\ТИТУЛ\100_13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13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7A4" w:rsidRDefault="002437A4" w:rsidP="002437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«Утверждаю»</w:t>
      </w:r>
    </w:p>
    <w:p w:rsidR="002437A4" w:rsidRDefault="002437A4" w:rsidP="002437A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__________С.В.Морозова</w:t>
      </w:r>
    </w:p>
    <w:p w:rsidR="002437A4" w:rsidRDefault="002437A4" w:rsidP="002437A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детский сад №55</w:t>
      </w:r>
    </w:p>
    <w:p w:rsidR="002437A4" w:rsidRPr="000A34CB" w:rsidRDefault="002437A4" w:rsidP="002437A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№____от______2015г.</w:t>
      </w:r>
    </w:p>
    <w:p w:rsidR="002437A4" w:rsidRPr="000A34CB" w:rsidRDefault="002437A4" w:rsidP="002437A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A4" w:rsidRPr="000A34CB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CB">
        <w:rPr>
          <w:rFonts w:ascii="Times New Roman" w:eastAsia="Times New Roman" w:hAnsi="Times New Roman" w:cs="Times New Roman"/>
          <w:color w:val="009D4F"/>
          <w:sz w:val="28"/>
          <w:szCs w:val="28"/>
          <w:shd w:val="clear" w:color="auto" w:fill="FFFFFF"/>
          <w:lang w:eastAsia="ru-RU"/>
        </w:rPr>
        <w:t>  </w:t>
      </w: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37A4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37A4">
        <w:rPr>
          <w:rFonts w:ascii="Times New Roman" w:hAnsi="Times New Roman" w:cs="Times New Roman"/>
          <w:b/>
          <w:sz w:val="40"/>
          <w:szCs w:val="40"/>
        </w:rPr>
        <w:t>Об организации работы по охране труда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40"/>
          <w:szCs w:val="40"/>
        </w:rPr>
        <w:t>и безопасности жизнедеятельности</w:t>
      </w:r>
    </w:p>
    <w:p w:rsidR="002437A4" w:rsidRPr="000A34CB" w:rsidRDefault="002437A4" w:rsidP="002437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34CB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в МБДОУ детском саду №55</w:t>
      </w:r>
    </w:p>
    <w:p w:rsidR="002437A4" w:rsidRPr="002E7D73" w:rsidRDefault="002437A4" w:rsidP="002437A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Default="002437A4" w:rsidP="002437A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Об организации работы по охране труда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и безопасности жизнедеятельности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1.1 Настоящее положение разработано для муниципального дошкольного учреждения МДОУ Центр разв</w:t>
      </w:r>
      <w:r>
        <w:rPr>
          <w:rFonts w:ascii="Times New Roman" w:hAnsi="Times New Roman" w:cs="Times New Roman"/>
          <w:sz w:val="28"/>
          <w:szCs w:val="28"/>
        </w:rPr>
        <w:t>ития ребенка детского сада № 55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1.2 Законодательной и нормативной основной деятельности охраны труда и обеспечения жизнедеятельности Учреждения является Конституция РФ, Основы законодательства РФ об охране труда, постановление Правительства РФ и Минтруда России, государственная система стандартов безопасности труда, санитарные правила и нормы, а также нормативные правовые акты по охране труда.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1.3 Главной целью  организации работы по охране труда и безопасности жизнедеятельности в Учреждении является сохранение  жизни и здоровья воспитанников и работников в процессе трудового и образовательного процесса.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1.4 Управление работой по охране труда и безопасности жизнедеятельности в Учреждении осуществляет заведующий.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1.5 Непосредственную организацию работы по охране труда    и обеспечению жизнедеятельности в Учреждении осуществляет ответственный по охране труда, и безопасности жизнедеятельности, устанавливающий круг обязанностей, контролирующий ведение обязательной документации.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1.6  Ответственный по охране труда подчиняется непосредственно заведующему Учреждения.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1.7  Ответственный по охране труда назначается приказом заведующего Учреждения.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1.8 Ответственным по охране труда назначается лицо, имеющее свидетельство об окончании курсов обучения и повышения квалификации по охране труда. Учреждение организует для ответственного по охране труда систематическое повышение квалификации не реже одного раза в пять лет.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1.9 Срок действия данного положения не ограничен. Данное положение действует  до принятия нового.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388" w:rsidRDefault="00A33388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Default="00A33388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Default="00A33388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Default="00A33388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lastRenderedPageBreak/>
        <w:t>2. Основные задачи по охране труда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и безопасности жизнедеятельности Учреждения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2.1 Обеспечения выполнения требований правовых локальных актов и нормативно – технических документов по созданию здоровых и безопасных условий труда и образовательного процесса.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2.2  Организация работы по обеспечению выполнения работниками требований охраны труда.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 xml:space="preserve">2.3  Организация и проведение профилактических работ по предупреждению травматизма среди воспитанников и работников, а также работы по улучшению условий труда. 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2.4 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2.5 Соблюдение требований нормативных документов по пожарной безопасности, защите окружающий среды и действиями в чрезвычайных ситуациях.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2.6  Обеспечение безопасности эксплуатаций зданий и сооружений, используемых в образовательном процессе, оборудования, приборов и технических средств обучения.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2.7 Охрана и укрепление здоровья воспитанников и работников, создание оптимального сочетания режимов труда, обучения и отдыха.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2.8 Контроль за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2.9 Оперативный контроль за состоянием охраны труда и организацией образовательного процесса в учреждении.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2.10   Планирование и организация мероприятий по охране труда, состояние отчетности по установленным форматам, ведение обязательной документации.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2.11 Информирование и консультирование работников учреждения по вопросам охраны труда и безопасности жизнедеятельности.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2.12 Организация проведения инструктажей, обучения, проверки знаний по охране труда и безопасности жизнедеятельности работников учреждения.</w:t>
      </w:r>
    </w:p>
    <w:p w:rsidR="002437A4" w:rsidRDefault="002437A4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Default="00A33388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Default="00A33388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Default="00A33388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Default="00A33388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388" w:rsidRPr="00A33388" w:rsidRDefault="00A33388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lastRenderedPageBreak/>
        <w:t>3. Основные функции работы по охране труда и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 в Учреждении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3.1  Заведующий учреждения: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организует работу по созданию и обеспечению условий организации образовательного процесса в соответствии с действующим законодательством о труде, межотраслевыми и ведомственными  нормативными, иными локальными актами по охране труда, Уставом Учреждения.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 назначает приказом ответственных лиц за соблюдение требований охраны труда в учреждении.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утверждает должностные обязанности по обеспечению безопасности жизнедеятельности для педагогических работников и инструкции по охране труда для всех работников учреждения;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принимает меры по внедрению предложений членов коллектива, направленных на дальнейшее улучшение  и оздоровление условий организации образовательного процесса;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оформляет прием новых работников только приналичие положительного заключения медицинского учреждения, контролирует своевременное  проведение диспансеризации работников;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немедленно сообщает о несчастном случае в управление образования, родителям пострадавшего, принимает все меры к устранению причин, вызвавших несчастный случай;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утверждает инструкции по охране труда;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принимает меры совместно с медицинскими работниками по улучшению медицинского обслуживания и оздоровительной работы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  запрещает проведение образовательного процесса при наличии опасных условий для здоровья воспитанников или работников;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3.3 Ответственный по охране труда учреждения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организует работу по соблюдению в образовательном процессе норм и правил охраны труда, выявлению опасных и вредных производственных факторов;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lastRenderedPageBreak/>
        <w:t>---  проводит вводный инструктаж по охране труда с поступающими на работу лицами, инструктаж на рабочем месте с сотрудниками, оформляет проведение инструктажей в журнале;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 выявляет обстоятельства несчастных случаев, происшедших с работниками , воспитанниками;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обеспечивает соблюдение требований охраны труда при эксплуатации основного здания, технологического, энергетического оборудования, осуществляет их периодический осмотр и организует текущий ремонт;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организует соблюдение требований пожарной безопасности зданий, следит за исправностью средств пожаротушения;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организует проведение ежегодных измерений сопротивления изоляции электроустановок  и электропроводки, заземляющих устройств в соответствии с правилами и  нормами;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осуществляет ежедневный контроль:</w:t>
      </w:r>
    </w:p>
    <w:p w:rsidR="002437A4" w:rsidRPr="002437A4" w:rsidRDefault="002437A4" w:rsidP="00243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За выполнением мероприятий по охране труда направленных на создание здоровых и безопасных условий труда:</w:t>
      </w:r>
    </w:p>
    <w:p w:rsidR="002437A4" w:rsidRPr="002437A4" w:rsidRDefault="002437A4" w:rsidP="00243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Соблюдением установленного порядка проведения аттестации рабочих мест по условиям труда;</w:t>
      </w:r>
    </w:p>
    <w:p w:rsidR="002437A4" w:rsidRPr="002437A4" w:rsidRDefault="002437A4" w:rsidP="00243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3.4 Комиссия по охране труда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 создается в учреждении в начале учебного года;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члены комиссии выполняют свои обязанности на общественных началах, без освобождения от основной работы;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организует совместные действия работодателя и работников по обеспечению требований по охране труда, предупреждению производственного и детского травматизма;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 xml:space="preserve">--- проводит проверку условий и охраны труда на рабочих местах, организации охраны жизни и здоровья воспитанников и работников во время образовательного процесса; 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 контролирует  выполнение соглашения по охране труда, комплексного плана улучшений условий , охраны труда и санитарно- оздоровительных мероприятий;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 xml:space="preserve">        3.5 Комиссия по расследованию несчастных случаев учреждения.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 создается комиссия в начале учебного года. В ее состав входят ответственный по охране, представители работодателя и профсоюзного комитета.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lastRenderedPageBreak/>
        <w:t>--- выявляет и опрашивает очевидцев происшествия, лиц, допустивших  нарушения нормативных требований по охране труда, жизни и здоровья детей;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устанавливает на основании собранных документов и материалов обстоятельства несчастного случая;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определяет лиц, допустивших нарушения техники безопасности, охраны труда, охраны жизни и здоровья детей.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определяет меры по устранению причин и предупреждению несчастных случаев в учреждении.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4 Правила работников, осуществляющих работу</w:t>
      </w: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A4">
        <w:rPr>
          <w:rFonts w:ascii="Times New Roman" w:hAnsi="Times New Roman" w:cs="Times New Roman"/>
          <w:b/>
          <w:sz w:val="28"/>
          <w:szCs w:val="28"/>
        </w:rPr>
        <w:t>по охране труда и безопасности жизнедеятельности в учреждении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4.1 Ответственный по охране труда имеет право: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проверять состояние условий охраны труда в учреждении;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принимать участие в рассмотрении и обсуждении состояния охраны труда в учреждении;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4.2 Комиссия по охране труда имеет право: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проводить экспертизу условий труда и обеспечения безопасности работников, воспитанников;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принимать участие в расследовании несчастных случаев в учреждении;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предъявлять требования о приостановлении работ в случаях угрозы жизни и здоровью работников;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 xml:space="preserve">--- осуществлять проверку условий и охраны труда, выполнение обязательств по охране труда, предусмотренных соглашениями по охране труда; 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4.3 Комиссия по расследованию несчастных случаев имеет право: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получать всю необходимую информацию для расследования несчастного случая информацию от работодателя, очевидцев происшествия и по возможности объяснения  пострадавшего в результате несчастного случая 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 оказывать первую помощь пострадавшим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4.4 Работники имеют право: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 xml:space="preserve">--- на рабочее место, соответствующее требованиям охраны труда; 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lastRenderedPageBreak/>
        <w:t>--- получение достоверной информации от работодателя, об условиях и охране труда на рабочем месте, о существующем риске повреждения здоровья, а также мерах по защите от воздействия вредных и опасных производственных факторов;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отказ от выполнения работ в случае возникновения опасности для жизни и здоровья вследствие нарушений требований охраны труда,  за исключением случаев, федеральными законами, до устранения такой опасности;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обеспечение средствами  индивидуальной и коллективной защиты в соответствии  с требованиями охраны труда за счет средств Работодателя: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обучение безопасным методам и приемам труда за счет средств Работодателя: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обращение в органы государственной власти, к Работодателю, в профессиональные союзы по вопросам охраны труда;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личное участие в рассмотрении вопросов, связанных с обеспечением безопасных условий труда на рабочем месте, и расследовании происшедшего с ним несчастного случая на производстве или профессионального заболевания.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4" w:rsidRPr="002437A4" w:rsidRDefault="002437A4" w:rsidP="00243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37A4">
        <w:rPr>
          <w:rFonts w:ascii="Times New Roman" w:hAnsi="Times New Roman" w:cs="Times New Roman"/>
          <w:b/>
          <w:sz w:val="28"/>
          <w:szCs w:val="28"/>
        </w:rPr>
        <w:t>5. Контроль и ответственность</w:t>
      </w:r>
    </w:p>
    <w:bookmarkEnd w:id="0"/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 xml:space="preserve">       5.1 Контроль за деятельностью работников, осуществляющих работу по охране труда и безопасности жизнедеятельности в Учреждении, обеспечивают заведующий учреждения, служба охраны труда, органов государственного контроля.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 xml:space="preserve">       5.2  Ответственность за организацию работы по охране труда и безопасности жизнедеятельности несет заведующий Учреждения.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 xml:space="preserve">        5.3 Работники выполняющие функции по обеспечению охраны труда и безопасности жизнедеятельности в Учреждении, несут ответственность: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 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соблюдение уставных сроков расследования несчастных случаев;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объективность выводов и решений, принятых ими по результатам проведенных расследований;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достоверность предоставляемой информации;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7A4">
        <w:rPr>
          <w:rFonts w:ascii="Times New Roman" w:hAnsi="Times New Roman" w:cs="Times New Roman"/>
          <w:sz w:val="28"/>
          <w:szCs w:val="28"/>
        </w:rPr>
        <w:t>--- соответствие принятых решений действующему законодательству РФ,</w:t>
      </w:r>
    </w:p>
    <w:p w:rsidR="002437A4" w:rsidRPr="002437A4" w:rsidRDefault="002437A4" w:rsidP="002437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4" w:rsidRPr="002437A4" w:rsidRDefault="002437A4" w:rsidP="002437A4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A4" w:rsidRPr="002437A4" w:rsidRDefault="002437A4" w:rsidP="002437A4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EB6" w:rsidRPr="00A33388" w:rsidRDefault="00495EB6" w:rsidP="002437A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95EB6" w:rsidRPr="00A33388" w:rsidSect="002C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7C7"/>
    <w:multiLevelType w:val="hybridMultilevel"/>
    <w:tmpl w:val="37BA65E8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7A4"/>
    <w:rsid w:val="002437A4"/>
    <w:rsid w:val="002C6DAB"/>
    <w:rsid w:val="00495EB6"/>
    <w:rsid w:val="00A3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1727</Words>
  <Characters>9847</Characters>
  <Application>Microsoft Office Word</Application>
  <DocSecurity>0</DocSecurity>
  <Lines>82</Lines>
  <Paragraphs>23</Paragraphs>
  <ScaleCrop>false</ScaleCrop>
  <Company>*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asuspc</cp:lastModifiedBy>
  <cp:revision>2</cp:revision>
  <dcterms:created xsi:type="dcterms:W3CDTF">2016-02-05T13:36:00Z</dcterms:created>
  <dcterms:modified xsi:type="dcterms:W3CDTF">2016-03-17T15:13:00Z</dcterms:modified>
</cp:coreProperties>
</file>