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к постановлению Правительства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Тверской области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т 25 февраля 2014 г. </w:t>
      </w:r>
      <w:r>
        <w:rPr>
          <w:rFonts w:ascii="Times New Roman" w:hAnsi="Times New Roman"/>
          <w:b w:val="1"/>
          <w:sz w:val="28"/>
        </w:rPr>
        <w:t>N</w:t>
      </w:r>
      <w:r>
        <w:rPr>
          <w:rFonts w:ascii="Times New Roman" w:hAnsi="Times New Roman"/>
          <w:b w:val="1"/>
          <w:sz w:val="28"/>
        </w:rPr>
        <w:t>94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пп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«Приложение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к Порядку обращения и выплаты компенсации 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части платы за присмотр и уход за ребенком 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образовательных организациях, реализующих </w:t>
      </w:r>
    </w:p>
    <w:p w14:paraId="08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образовательную программу дошкольного образования»</w:t>
      </w:r>
    </w:p>
    <w:p w14:paraId="09000000">
      <w:pPr>
        <w:spacing w:after="0" w:line="240" w:lineRule="auto"/>
        <w:ind w:firstLine="708" w:left="283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МБДОУ </w:t>
      </w:r>
      <w:r>
        <w:rPr>
          <w:rFonts w:ascii="Times New Roman" w:hAnsi="Times New Roman"/>
          <w:sz w:val="28"/>
          <w:u w:val="single"/>
        </w:rPr>
        <w:t xml:space="preserve">детский сад </w:t>
      </w:r>
      <w:r>
        <w:rPr>
          <w:rFonts w:ascii="Times New Roman" w:hAnsi="Times New Roman"/>
          <w:sz w:val="28"/>
          <w:u w:val="single"/>
        </w:rPr>
        <w:t>№55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0A000000">
      <w:pPr>
        <w:spacing w:after="0" w:line="240" w:lineRule="auto"/>
        <w:ind w:firstLine="708" w:left="424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е образовательной организации)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B000000">
      <w:pPr>
        <w:spacing w:after="0" w:line="240" w:lineRule="auto"/>
        <w:ind w:firstLine="708" w:left="283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(фамилия, имя, отчество)</w:t>
      </w:r>
    </w:p>
    <w:p w14:paraId="0C000000">
      <w:pPr>
        <w:spacing w:after="0" w:line="240" w:lineRule="auto"/>
        <w:ind w:firstLine="708" w:left="283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</w:t>
      </w:r>
      <w:r>
        <w:rPr>
          <w:rFonts w:ascii="Times New Roman" w:hAnsi="Times New Roman"/>
          <w:sz w:val="28"/>
        </w:rPr>
        <w:t xml:space="preserve"> по адресу: </w:t>
      </w:r>
    </w:p>
    <w:p w14:paraId="0D000000">
      <w:pPr>
        <w:spacing w:after="0" w:line="240" w:lineRule="auto"/>
        <w:ind w:firstLine="0" w:left="3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индекс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город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0E000000">
      <w:pPr>
        <w:spacing w:after="0" w:line="240" w:lineRule="auto"/>
        <w:ind w:firstLine="0"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    ,</w:t>
      </w:r>
      <w:r>
        <w:rPr>
          <w:rFonts w:ascii="Times New Roman" w:hAnsi="Times New Roman"/>
          <w:sz w:val="28"/>
        </w:rPr>
        <w:t xml:space="preserve"> д/к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кв.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u w:val="single"/>
        </w:rPr>
        <w:tab/>
      </w:r>
    </w:p>
    <w:p w14:paraId="0F000000">
      <w:pPr>
        <w:spacing w:after="0" w:line="240" w:lineRule="auto"/>
        <w:ind w:firstLine="0" w:left="3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конт</w:t>
      </w:r>
      <w:r>
        <w:rPr>
          <w:rFonts w:ascii="Times New Roman" w:hAnsi="Times New Roman"/>
          <w:sz w:val="28"/>
        </w:rPr>
        <w:t>. тел.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10000000">
      <w:pPr>
        <w:spacing w:after="0" w:line="240" w:lineRule="auto"/>
        <w:ind w:firstLine="0"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паспортные данные: серия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11000000">
      <w:pPr>
        <w:spacing w:after="0" w:line="240" w:lineRule="auto"/>
        <w:ind w:firstLine="0" w:left="3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выдан: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12000000">
      <w:pPr>
        <w:spacing w:after="0" w:line="240" w:lineRule="auto"/>
        <w:ind w:firstLine="0" w:left="354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13000000">
      <w:pPr>
        <w:spacing w:after="0" w:line="240" w:lineRule="auto"/>
        <w:ind w:firstLine="0" w:left="35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дата выдачи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</w:p>
    <w:p w14:paraId="14000000">
      <w:pPr>
        <w:spacing w:after="0" w:line="240" w:lineRule="auto"/>
        <w:ind w:firstLine="0" w:left="354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15000000">
      <w:pPr>
        <w:spacing w:after="0" w:line="240" w:lineRule="auto"/>
        <w:ind w:firstLine="0" w:left="354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 соответствии со стать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й 65 Федерального закона от 29.12.2012 </w:t>
      </w:r>
      <w:r>
        <w:rPr>
          <w:rFonts w:ascii="Times New Roman" w:hAnsi="Times New Roman"/>
          <w:sz w:val="24"/>
        </w:rPr>
        <w:t>№273-ФЗ</w:t>
      </w:r>
      <w:r>
        <w:rPr>
          <w:rFonts w:ascii="Times New Roman" w:hAnsi="Times New Roman"/>
          <w:sz w:val="24"/>
        </w:rPr>
        <w:t xml:space="preserve"> №О</w:t>
      </w:r>
      <w:r>
        <w:rPr>
          <w:rFonts w:ascii="Times New Roman" w:hAnsi="Times New Roman"/>
          <w:sz w:val="24"/>
        </w:rPr>
        <w:t>б образовании в Российской Федерации» выплачивать мне компенсацию части родительской платы за присмотр и уход за моим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ребенком</w:t>
      </w:r>
    </w:p>
    <w:p w14:paraId="17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(первым,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вторым,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третьим)</w:t>
      </w:r>
    </w:p>
    <w:p w14:paraId="18000000">
      <w:pPr>
        <w:spacing w:after="0" w:line="240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19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(фамилия</w:t>
      </w:r>
      <w:r>
        <w:rPr>
          <w:rFonts w:ascii="Times New Roman" w:hAnsi="Times New Roman"/>
          <w:sz w:val="20"/>
        </w:rPr>
        <w:t>, имя, отчество ребенка, дата рождения)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</w:p>
    <w:p w14:paraId="1A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в образовательной организации, реализующей образовательную программу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дошкольного образования,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.</w:t>
      </w:r>
    </w:p>
    <w:p w14:paraId="1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(дата зачисления в организацию)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перечислять причитающуюся мне компенсацию части родительской платы за присмотр и уход за ребенком:</w:t>
      </w:r>
    </w:p>
    <w:p w14:paraId="1D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(номер счета и структурного подразделения финансовой организации или номер отделения федеральной почтовой связи)</w:t>
      </w:r>
      <w:r>
        <w:rPr>
          <w:rFonts w:ascii="Times New Roman" w:hAnsi="Times New Roman"/>
          <w:sz w:val="24"/>
        </w:rPr>
        <w:tab/>
      </w:r>
    </w:p>
    <w:p w14:paraId="1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 следующие документы:</w:t>
      </w:r>
    </w:p>
    <w:p w14:paraId="20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</w:t>
      </w:r>
    </w:p>
    <w:p w14:paraId="21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Копия свидетельства о рождении </w:t>
      </w:r>
      <w:r>
        <w:rPr>
          <w:rFonts w:ascii="Times New Roman" w:hAnsi="Times New Roman"/>
          <w:sz w:val="24"/>
        </w:rPr>
        <w:tab/>
      </w:r>
    </w:p>
    <w:p w14:paraId="22000000">
      <w:pPr>
        <w:pStyle w:val="Style_1"/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лицевого счета</w:t>
      </w:r>
    </w:p>
    <w:p w14:paraId="2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Правильность сообщаемых сведений подтверждаю. Обязуюсь своевременно извещать образовательную организацию о наступлении обстоятельств, влекущих изменение размера компенсации части родительской платы или прекращение её выплаты</w:t>
      </w:r>
    </w:p>
    <w:p w14:paraId="25000000">
      <w:pPr>
        <w:spacing w:after="0" w:line="240" w:lineRule="auto"/>
        <w:ind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(подпись заявителя)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2022-07-14T13:45:13Z</dcterms:modified>
</cp:coreProperties>
</file>