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/>
        <w:ind/>
        <w:jc w:val="center"/>
        <w:rPr>
          <w:rFonts w:ascii="Times New Roman" w:hAnsi="Times New Roman"/>
          <w:sz w:val="32"/>
        </w:rPr>
      </w:pPr>
      <w:r>
        <w:rPr>
          <w:sz w:val="20"/>
        </w:rPr>
        <w:drawing>
          <wp:inline>
            <wp:extent cx="5940425" cy="818458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5940425" cy="81845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/>
        <w:ind/>
        <w:jc w:val="both"/>
        <w:rPr>
          <w:rFonts w:ascii="Times New Roman" w:hAnsi="Times New Roman"/>
          <w:sz w:val="32"/>
        </w:rPr>
      </w:pPr>
    </w:p>
    <w:p w14:paraId="0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Оглавление </w:t>
      </w: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Информация о ДОУ</w:t>
      </w:r>
      <w:r>
        <w:rPr>
          <w:rFonts w:ascii="Times New Roman" w:hAnsi="Times New Roman"/>
          <w:sz w:val="24"/>
        </w:rPr>
        <w:t xml:space="preserve">……………………….…………………………………………. 5 </w:t>
      </w: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A000000">
      <w:pPr>
        <w:spacing w:after="0"/>
        <w:ind/>
        <w:jc w:val="lef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1.Анализ деятельности ДОУ за 2022-2023 учебный год</w:t>
      </w:r>
    </w:p>
    <w:p w14:paraId="0B000000">
      <w:pPr>
        <w:spacing w:after="0" w:line="240" w:lineRule="auto"/>
        <w:ind/>
        <w:contextualSpacing w:val="1"/>
        <w:jc w:val="lef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1.1.Анализ деятельности по подготовке  перехода на федеральную образовательную программу</w:t>
      </w:r>
    </w:p>
    <w:p w14:paraId="0C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Анализ деятельности по реализации цели и задач блока «Обучение»</w:t>
      </w:r>
      <w:r>
        <w:rPr>
          <w:rFonts w:ascii="Times New Roman" w:hAnsi="Times New Roman"/>
          <w:sz w:val="26"/>
        </w:rPr>
        <w:t xml:space="preserve"> ...........  </w:t>
      </w:r>
      <w:r>
        <w:rPr>
          <w:rFonts w:ascii="Times New Roman" w:hAnsi="Times New Roman"/>
          <w:sz w:val="26"/>
        </w:rPr>
        <w:t>10</w:t>
      </w:r>
    </w:p>
    <w:p w14:paraId="0D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Анализ деятельности по реализации цели и задач блока «Воспитание»  ..........27</w:t>
      </w:r>
    </w:p>
    <w:p w14:paraId="0E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Анализ деятельности по реализации цели и задач блока «Физическое развитие и здоровье»………………………………………………………………………….…  3</w:t>
      </w:r>
      <w:r>
        <w:rPr>
          <w:rFonts w:ascii="Times New Roman" w:hAnsi="Times New Roman"/>
          <w:sz w:val="26"/>
        </w:rPr>
        <w:t>2</w:t>
      </w:r>
    </w:p>
    <w:p w14:paraId="0F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1.5.Анализ результатов сохранения и укрепл</w:t>
      </w:r>
      <w:r>
        <w:rPr>
          <w:rFonts w:ascii="Times New Roman" w:hAnsi="Times New Roman"/>
          <w:sz w:val="26"/>
        </w:rPr>
        <w:t>ения здоровья воспитанников…..… 3</w:t>
      </w:r>
      <w:r>
        <w:rPr>
          <w:rFonts w:ascii="Times New Roman" w:hAnsi="Times New Roman"/>
          <w:sz w:val="26"/>
        </w:rPr>
        <w:t>6</w:t>
      </w:r>
    </w:p>
    <w:p w14:paraId="10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1.6.Анализ организации развивающей предметно-пространственной среды…...... </w:t>
      </w:r>
      <w:r>
        <w:rPr>
          <w:rFonts w:ascii="Times New Roman" w:hAnsi="Times New Roman"/>
          <w:sz w:val="26"/>
        </w:rPr>
        <w:t>38</w:t>
      </w:r>
    </w:p>
    <w:p w14:paraId="11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1.7.Анализ деятельности ДОУ по созданию условий качества образования………</w:t>
      </w:r>
      <w:r>
        <w:rPr>
          <w:rFonts w:ascii="Times New Roman" w:hAnsi="Times New Roman"/>
          <w:sz w:val="26"/>
        </w:rPr>
        <w:t>39</w:t>
      </w:r>
    </w:p>
    <w:p w14:paraId="12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1.7.1.Анализ состояния материально-технической базы……………………….….  39 </w:t>
      </w:r>
      <w:r>
        <w:rPr>
          <w:rFonts w:ascii="Times New Roman" w:hAnsi="Times New Roman"/>
          <w:sz w:val="26"/>
        </w:rPr>
        <w:t xml:space="preserve"> </w:t>
      </w:r>
    </w:p>
    <w:p w14:paraId="13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1.7.2.Анализ кадровых условий……………………………………………………......</w:t>
      </w:r>
      <w:r>
        <w:rPr>
          <w:rFonts w:ascii="Times New Roman" w:hAnsi="Times New Roman"/>
          <w:sz w:val="26"/>
        </w:rPr>
        <w:t>39</w:t>
      </w:r>
    </w:p>
    <w:p w14:paraId="14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1.7.3.Анализ финансовой обеспеченности ДОУ……………………………...………42 </w:t>
      </w:r>
    </w:p>
    <w:p w14:paraId="15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1.8.Информация о выполнении плана мероприятий по повышению качества взаимодействия ДО и школы………………………………………...…………...……42  </w:t>
      </w:r>
    </w:p>
    <w:p w14:paraId="16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>9.Информация о выполнении плана мероприятий по созданию качества условий летне-оздоровительной работы……………………………………………….……….</w:t>
      </w:r>
      <w:r>
        <w:rPr>
          <w:rFonts w:ascii="Times New Roman" w:hAnsi="Times New Roman"/>
          <w:sz w:val="26"/>
        </w:rPr>
        <w:t>42</w:t>
      </w:r>
    </w:p>
    <w:p w14:paraId="17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1.10.Анализ плана работы с родителями…………………………………............…..45 </w:t>
      </w:r>
    </w:p>
    <w:p w14:paraId="18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1.10.Информация о работе педагогов по планам самообразования……………….</w:t>
      </w:r>
      <w:r>
        <w:rPr>
          <w:rFonts w:ascii="Times New Roman" w:hAnsi="Times New Roman"/>
          <w:sz w:val="26"/>
        </w:rPr>
        <w:t xml:space="preserve">. 46 </w:t>
      </w:r>
    </w:p>
    <w:p w14:paraId="19000000">
      <w:pPr>
        <w:spacing w:after="0"/>
        <w:ind w:firstLine="0" w:left="-709"/>
        <w:jc w:val="left"/>
        <w:rPr>
          <w:rFonts w:ascii="Times New Roman" w:hAnsi="Times New Roman"/>
          <w:sz w:val="26"/>
        </w:rPr>
      </w:pPr>
    </w:p>
    <w:p w14:paraId="1A000000">
      <w:pPr>
        <w:spacing w:after="0"/>
        <w:ind w:firstLine="0" w:left="-709"/>
        <w:jc w:val="lef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2.Цель и задачи деятельности МБДОУ на 2022-2023 учебный год</w:t>
      </w:r>
    </w:p>
    <w:p w14:paraId="1B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Цель и задачи деятельности по повышению качества обучения </w:t>
      </w:r>
    </w:p>
    <w:p w14:paraId="1C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воспитанников………………………………………………………………………… 48 </w:t>
      </w:r>
    </w:p>
    <w:p w14:paraId="1D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Цель и задачи  по воспитанию воспитанников………………………………… 49   </w:t>
      </w:r>
    </w:p>
    <w:p w14:paraId="1E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Цель и </w:t>
      </w:r>
      <w:r>
        <w:rPr>
          <w:rFonts w:ascii="Times New Roman" w:hAnsi="Times New Roman"/>
          <w:sz w:val="26"/>
        </w:rPr>
        <w:t xml:space="preserve">задачи по сохранению и укреплению здоровья………………………..  50  </w:t>
      </w:r>
    </w:p>
    <w:p w14:paraId="1F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2.4. Задачи деятельности МБДОУ по созданию условий качества образования на 2023-2024 учебный год………………………………………………………………...51   </w:t>
      </w:r>
    </w:p>
    <w:p w14:paraId="20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2.4.1.Задачи по укреплению материально-технической базы……………………..  </w:t>
      </w:r>
      <w:r>
        <w:rPr>
          <w:rFonts w:ascii="Times New Roman" w:hAnsi="Times New Roman"/>
          <w:sz w:val="26"/>
        </w:rPr>
        <w:t xml:space="preserve">51      </w:t>
      </w:r>
    </w:p>
    <w:p w14:paraId="21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2.4.2.Задачи по повышению квалификации педагогических кадров……………… 5</w:t>
      </w:r>
      <w:r>
        <w:rPr>
          <w:rFonts w:ascii="Times New Roman" w:hAnsi="Times New Roman"/>
          <w:sz w:val="26"/>
        </w:rPr>
        <w:t>1</w:t>
      </w:r>
    </w:p>
    <w:p w14:paraId="22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2.4.3 Задачи по повышению качества взаимодействия ДОУ и школы……………. 5</w:t>
      </w:r>
      <w:r>
        <w:rPr>
          <w:rFonts w:ascii="Times New Roman" w:hAnsi="Times New Roman"/>
          <w:sz w:val="26"/>
        </w:rPr>
        <w:t>2</w:t>
      </w:r>
    </w:p>
    <w:p w14:paraId="23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2.4.4 Внедрение федеральной образовательной программы дошкольного образования................................................................................................…….……… 5</w:t>
      </w:r>
      <w:r>
        <w:rPr>
          <w:rFonts w:ascii="Times New Roman" w:hAnsi="Times New Roman"/>
          <w:sz w:val="26"/>
        </w:rPr>
        <w:t>2</w:t>
      </w:r>
    </w:p>
    <w:p w14:paraId="24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2.4.5.Цель и задачи инновационной </w:t>
      </w:r>
      <w:r>
        <w:rPr>
          <w:rFonts w:ascii="Times New Roman" w:hAnsi="Times New Roman"/>
          <w:sz w:val="26"/>
        </w:rPr>
        <w:t>работы на 2022-2023 учебный год…….…….  53</w:t>
      </w:r>
    </w:p>
    <w:p w14:paraId="25000000">
      <w:pPr>
        <w:spacing w:after="0"/>
        <w:ind w:firstLine="0" w:lef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2.4.6 Цель и задачи инновационной работы на 2023 - 2024 учебный год..................53   </w:t>
      </w:r>
    </w:p>
    <w:p w14:paraId="26000000">
      <w:pPr>
        <w:spacing w:after="0"/>
        <w:ind/>
        <w:jc w:val="left"/>
        <w:rPr>
          <w:rFonts w:ascii="Times New Roman" w:hAnsi="Times New Roman"/>
          <w:sz w:val="26"/>
        </w:rPr>
      </w:pPr>
    </w:p>
    <w:p w14:paraId="27000000">
      <w:pPr>
        <w:spacing w:after="0"/>
        <w:ind/>
        <w:jc w:val="lef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3.План мероприятий МБДОУ на 2023-2024 учебный год в систему оперативного контроля</w:t>
      </w:r>
    </w:p>
    <w:p w14:paraId="28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3.1.План мероприятий по блоку обучения…………………………........……….. 56    </w:t>
      </w:r>
    </w:p>
    <w:p w14:paraId="29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3.2.План мероприятий по повышению качества воспитанности на 2023-2024 учебный год………………………………..........................................................……64</w:t>
      </w:r>
    </w:p>
    <w:p w14:paraId="2A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3.2.1.План мероприятий по выполнению цели по повышению качества воспитания дошкольников………………………………………………</w:t>
      </w:r>
      <w:r>
        <w:rPr>
          <w:rFonts w:ascii="Times New Roman" w:hAnsi="Times New Roman"/>
          <w:color w:val="000000"/>
          <w:sz w:val="26"/>
        </w:rPr>
        <w:t>………………………</w:t>
      </w:r>
      <w:r>
        <w:rPr>
          <w:rFonts w:ascii="Times New Roman" w:hAnsi="Times New Roman"/>
          <w:color w:val="000000"/>
          <w:sz w:val="26"/>
        </w:rPr>
        <w:t>...6</w:t>
      </w:r>
      <w:r>
        <w:rPr>
          <w:rFonts w:ascii="Times New Roman" w:hAnsi="Times New Roman"/>
          <w:color w:val="000000"/>
          <w:sz w:val="26"/>
        </w:rPr>
        <w:t>5</w:t>
      </w:r>
    </w:p>
    <w:p w14:paraId="2B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3.2.2.План мероприятий по повышению качества воспитанности…………......… 7</w:t>
      </w:r>
      <w:r>
        <w:rPr>
          <w:rFonts w:ascii="Times New Roman" w:hAnsi="Times New Roman"/>
          <w:color w:val="000000"/>
          <w:sz w:val="26"/>
        </w:rPr>
        <w:t>1</w:t>
      </w:r>
    </w:p>
    <w:p w14:paraId="2C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3.3.План мероприятий по выполнению цели и задач по повышению качества сохранения и укрепления здоровья и уровня физического развития дошкольников……………………………………………………………..........………72</w:t>
      </w:r>
    </w:p>
    <w:p w14:paraId="2D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3.3.1.План мероприятий по сохранению и укреплению здоровья и повышению уровня физического развития воспитанников………………………………………..</w:t>
      </w:r>
      <w:r>
        <w:rPr>
          <w:rFonts w:ascii="Times New Roman" w:hAnsi="Times New Roman"/>
          <w:color w:val="000000"/>
          <w:sz w:val="26"/>
        </w:rPr>
        <w:t>77</w:t>
      </w:r>
    </w:p>
    <w:p w14:paraId="2E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3.4.План мероприятий по реализации целей и задач инновационной работы на 2023-2024 учебный год…………………………………....................................……</w:t>
      </w:r>
      <w:r>
        <w:rPr>
          <w:rFonts w:ascii="Times New Roman" w:hAnsi="Times New Roman"/>
          <w:color w:val="000000"/>
          <w:sz w:val="26"/>
        </w:rPr>
        <w:t>.78</w:t>
      </w:r>
    </w:p>
    <w:p w14:paraId="2F000000">
      <w:pPr>
        <w:spacing w:after="0"/>
        <w:ind/>
        <w:jc w:val="lef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3.5. План мероприятий по повышению качества взаимодействия ДОУ и школы…..........................................................................................................................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</w:rPr>
        <w:t>79</w:t>
      </w:r>
    </w:p>
    <w:p w14:paraId="30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 План мероприятий по созданию качества условий летне-оздоровительной работы…………...……………………………………………………................…..…8</w:t>
      </w:r>
      <w:r>
        <w:rPr>
          <w:rFonts w:ascii="Times New Roman" w:hAnsi="Times New Roman"/>
          <w:sz w:val="26"/>
        </w:rPr>
        <w:t>3</w:t>
      </w:r>
    </w:p>
    <w:p w14:paraId="31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 План мероприятий по укреплению материально-технической ба</w:t>
      </w:r>
      <w:r>
        <w:rPr>
          <w:rFonts w:ascii="Times New Roman" w:hAnsi="Times New Roman"/>
          <w:sz w:val="26"/>
        </w:rPr>
        <w:t>зы…….....…</w:t>
      </w:r>
      <w:r>
        <w:rPr>
          <w:rFonts w:ascii="Times New Roman" w:hAnsi="Times New Roman"/>
          <w:sz w:val="26"/>
        </w:rPr>
        <w:t>87</w:t>
      </w:r>
    </w:p>
    <w:p w14:paraId="32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3.8.План мероприятий повышению квалификации педагогических </w:t>
      </w:r>
    </w:p>
    <w:p w14:paraId="33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работников</w:t>
      </w:r>
      <w:r>
        <w:rPr>
          <w:rFonts w:ascii="Times New Roman" w:hAnsi="Times New Roman"/>
          <w:sz w:val="26"/>
        </w:rPr>
        <w:t>......................................................................................................................89</w:t>
      </w:r>
    </w:p>
    <w:p w14:paraId="34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3.9.План мероприятий по совершенствованию финансовой обеспеченности…........................................................................................................   </w:t>
      </w:r>
      <w:r>
        <w:rPr>
          <w:rFonts w:ascii="Times New Roman" w:hAnsi="Times New Roman"/>
          <w:sz w:val="26"/>
        </w:rPr>
        <w:t>89</w:t>
      </w:r>
    </w:p>
    <w:p w14:paraId="35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3.10. План дополнительного образования…………….........................................…. 90 </w:t>
      </w:r>
    </w:p>
    <w:p w14:paraId="36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3.11.</w:t>
      </w:r>
      <w:r>
        <w:rPr>
          <w:rFonts w:ascii="Times New Roman" w:hAnsi="Times New Roman"/>
          <w:sz w:val="26"/>
        </w:rPr>
        <w:t xml:space="preserve">  План работы по наставничеству…………..……………………...........…….. 9</w:t>
      </w:r>
      <w:r>
        <w:rPr>
          <w:rFonts w:ascii="Times New Roman" w:hAnsi="Times New Roman"/>
          <w:sz w:val="26"/>
        </w:rPr>
        <w:t>1</w:t>
      </w:r>
    </w:p>
    <w:p w14:paraId="37000000">
      <w:pPr>
        <w:spacing w:after="0"/>
        <w:ind/>
        <w:jc w:val="left"/>
        <w:rPr>
          <w:rFonts w:ascii="Times New Roman" w:hAnsi="Times New Roman"/>
          <w:sz w:val="26"/>
        </w:rPr>
      </w:pPr>
    </w:p>
    <w:p w14:paraId="38000000">
      <w:pPr>
        <w:spacing w:after="0"/>
        <w:ind/>
        <w:jc w:val="lef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4.План внутри садовского контроля по выполнению целей и задач на 2022-2023 учебный год</w:t>
      </w:r>
    </w:p>
    <w:p w14:paraId="39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4.1.1. План контроля по выполнению целей и задач блока обучения…….......….  9</w:t>
      </w:r>
      <w:r>
        <w:rPr>
          <w:rFonts w:ascii="Times New Roman" w:hAnsi="Times New Roman"/>
          <w:sz w:val="26"/>
        </w:rPr>
        <w:t>3</w:t>
      </w:r>
    </w:p>
    <w:p w14:paraId="3A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План контроля по выполнению целей и задач повышения качества воспитанности дошкольников…………………………………………...........................……………..</w:t>
      </w:r>
      <w:r>
        <w:rPr>
          <w:rFonts w:ascii="Times New Roman" w:hAnsi="Times New Roman"/>
          <w:sz w:val="26"/>
        </w:rPr>
        <w:t>98</w:t>
      </w:r>
    </w:p>
    <w:p w14:paraId="3B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 План контроля по выполнению цели и задач по сохранению и укреплению здоровья и повышению уровня физического развития дошкольников.................. 100</w:t>
      </w:r>
    </w:p>
    <w:p w14:paraId="3C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4.3.1. Контроль по вы</w:t>
      </w:r>
      <w:r>
        <w:rPr>
          <w:rFonts w:ascii="Times New Roman" w:hAnsi="Times New Roman"/>
          <w:sz w:val="26"/>
        </w:rPr>
        <w:t xml:space="preserve">полнению задач по сохранению и укреплению здоровья и повышению уровня физического развития дошкольников……….........................100    </w:t>
      </w:r>
    </w:p>
    <w:p w14:paraId="3D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4.4.План внутри садовского </w:t>
      </w:r>
      <w:r>
        <w:rPr>
          <w:rFonts w:ascii="Times New Roman" w:hAnsi="Times New Roman"/>
          <w:sz w:val="26"/>
        </w:rPr>
        <w:t>контроля за</w:t>
      </w:r>
      <w:r>
        <w:rPr>
          <w:rFonts w:ascii="Times New Roman" w:hAnsi="Times New Roman"/>
          <w:sz w:val="26"/>
        </w:rPr>
        <w:t xml:space="preserve"> выполнением целей и задач инновационной работы на 2023-2024 учебный год………………………...……..10</w:t>
      </w:r>
      <w:r>
        <w:rPr>
          <w:rFonts w:ascii="Times New Roman" w:hAnsi="Times New Roman"/>
          <w:sz w:val="26"/>
        </w:rPr>
        <w:t>1</w:t>
      </w:r>
    </w:p>
    <w:p w14:paraId="3E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4.5. </w:t>
      </w:r>
      <w:r>
        <w:rPr>
          <w:rFonts w:ascii="Times New Roman" w:hAnsi="Times New Roman"/>
          <w:sz w:val="26"/>
        </w:rPr>
        <w:t>План внутри садовского контроля над проведением мероприятий по повышению качества взаимодействия ДОУ и школы……………….....................1</w:t>
      </w:r>
      <w:r>
        <w:rPr>
          <w:rFonts w:ascii="Times New Roman" w:hAnsi="Times New Roman"/>
          <w:sz w:val="26"/>
        </w:rPr>
        <w:t>04</w:t>
      </w:r>
    </w:p>
    <w:p w14:paraId="3F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4.6.</w:t>
      </w:r>
      <w:r>
        <w:rPr>
          <w:rFonts w:ascii="Times New Roman" w:hAnsi="Times New Roman"/>
          <w:sz w:val="26"/>
        </w:rPr>
        <w:t xml:space="preserve"> План взаимодействия внутри садовского контроля над проведением мероприятий  по созданию качества условий  летне-оздоровительно</w:t>
      </w:r>
      <w:r>
        <w:rPr>
          <w:rFonts w:ascii="Times New Roman" w:hAnsi="Times New Roman"/>
          <w:sz w:val="26"/>
        </w:rPr>
        <w:t>й работы....1</w:t>
      </w:r>
      <w:r>
        <w:rPr>
          <w:rFonts w:ascii="Times New Roman" w:hAnsi="Times New Roman"/>
          <w:sz w:val="26"/>
        </w:rPr>
        <w:t>06</w:t>
      </w:r>
    </w:p>
    <w:p w14:paraId="40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4.7.  План </w:t>
      </w:r>
      <w:r>
        <w:rPr>
          <w:rFonts w:ascii="Times New Roman" w:hAnsi="Times New Roman"/>
          <w:sz w:val="26"/>
        </w:rPr>
        <w:t>внутрисадовского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контроля  за</w:t>
      </w:r>
      <w:r>
        <w:rPr>
          <w:rFonts w:ascii="Times New Roman" w:hAnsi="Times New Roman"/>
          <w:sz w:val="26"/>
        </w:rPr>
        <w:t xml:space="preserve"> проведением </w:t>
      </w:r>
      <w:r>
        <w:rPr>
          <w:rFonts w:ascii="Times New Roman" w:hAnsi="Times New Roman"/>
          <w:sz w:val="26"/>
        </w:rPr>
        <w:t>работы по наставничеству............................................................................................................. 11</w:t>
      </w:r>
      <w:r>
        <w:rPr>
          <w:rFonts w:ascii="Times New Roman" w:hAnsi="Times New Roman"/>
          <w:sz w:val="26"/>
        </w:rPr>
        <w:t>0</w:t>
      </w:r>
    </w:p>
    <w:p w14:paraId="41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8 План внутри садовского </w:t>
      </w:r>
      <w:r>
        <w:rPr>
          <w:rFonts w:ascii="Times New Roman" w:hAnsi="Times New Roman"/>
          <w:sz w:val="26"/>
        </w:rPr>
        <w:t>контроля за</w:t>
      </w:r>
      <w:r>
        <w:rPr>
          <w:rFonts w:ascii="Times New Roman" w:hAnsi="Times New Roman"/>
          <w:sz w:val="26"/>
        </w:rPr>
        <w:t xml:space="preserve"> организацией режимных моментов.......11</w:t>
      </w:r>
      <w:r>
        <w:rPr>
          <w:rFonts w:ascii="Times New Roman" w:hAnsi="Times New Roman"/>
          <w:sz w:val="26"/>
        </w:rPr>
        <w:t>1</w:t>
      </w:r>
    </w:p>
    <w:p w14:paraId="42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4.9. План внутри садовского </w:t>
      </w:r>
      <w:r>
        <w:rPr>
          <w:rFonts w:ascii="Times New Roman" w:hAnsi="Times New Roman"/>
          <w:sz w:val="26"/>
        </w:rPr>
        <w:t>контроля за</w:t>
      </w:r>
      <w:r>
        <w:rPr>
          <w:rFonts w:ascii="Times New Roman" w:hAnsi="Times New Roman"/>
          <w:sz w:val="26"/>
        </w:rPr>
        <w:t xml:space="preserve"> организацией и проведением работы с родителями на 2023-2024 учебный год…………………...........…….............…….11</w:t>
      </w:r>
      <w:r>
        <w:rPr>
          <w:rFonts w:ascii="Times New Roman" w:hAnsi="Times New Roman"/>
          <w:sz w:val="26"/>
        </w:rPr>
        <w:t>3</w:t>
      </w:r>
    </w:p>
    <w:p w14:paraId="43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10. План внутри садовского </w:t>
      </w:r>
      <w:r>
        <w:rPr>
          <w:rFonts w:ascii="Times New Roman" w:hAnsi="Times New Roman"/>
          <w:sz w:val="26"/>
        </w:rPr>
        <w:t>контроля за</w:t>
      </w:r>
      <w:r>
        <w:rPr>
          <w:rFonts w:ascii="Times New Roman" w:hAnsi="Times New Roman"/>
          <w:sz w:val="26"/>
        </w:rPr>
        <w:t xml:space="preserve"> организацией и проведением работы  по самообразованию педагогов на 2022-2023 учебный год ................................……1</w:t>
      </w:r>
      <w:r>
        <w:rPr>
          <w:rFonts w:ascii="Times New Roman" w:hAnsi="Times New Roman"/>
          <w:sz w:val="26"/>
        </w:rPr>
        <w:t>14</w:t>
      </w:r>
    </w:p>
    <w:p w14:paraId="44000000">
      <w:pPr>
        <w:spacing w:after="0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4.11. План внутри садовского </w:t>
      </w:r>
      <w:r>
        <w:rPr>
          <w:rFonts w:ascii="Times New Roman" w:hAnsi="Times New Roman"/>
          <w:sz w:val="26"/>
        </w:rPr>
        <w:t>контроля за</w:t>
      </w:r>
      <w:r>
        <w:rPr>
          <w:rFonts w:ascii="Times New Roman" w:hAnsi="Times New Roman"/>
          <w:sz w:val="26"/>
        </w:rPr>
        <w:t xml:space="preserve"> организацией дополнительного образования…………………………………..........................................................….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17</w:t>
      </w:r>
    </w:p>
    <w:p w14:paraId="45000000">
      <w:pPr>
        <w:spacing w:afterAutospacing="on" w:beforeAutospacing="on" w:line="240" w:lineRule="auto"/>
        <w:ind/>
        <w:jc w:val="left"/>
        <w:rPr>
          <w:rFonts w:ascii="Times New Roman,Bold" w:hAnsi="Times New Roman,Bold"/>
          <w:sz w:val="26"/>
        </w:rPr>
      </w:pPr>
    </w:p>
    <w:p w14:paraId="46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6"/>
        </w:rPr>
      </w:pPr>
    </w:p>
    <w:p w14:paraId="47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8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9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A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B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C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D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E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4F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0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1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2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3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4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5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6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7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8000000">
      <w:pPr>
        <w:spacing w:afterAutospacing="on" w:beforeAutospacing="on" w:line="240" w:lineRule="auto"/>
        <w:ind/>
        <w:jc w:val="both"/>
        <w:rPr>
          <w:rFonts w:ascii="Times New Roman,Bold" w:hAnsi="Times New Roman,Bold"/>
          <w:sz w:val="24"/>
        </w:rPr>
      </w:pPr>
    </w:p>
    <w:p w14:paraId="59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Информация о ДОУ</w:t>
      </w: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Муниципальное бюджетное дошкольное образовательное учреждение  детский сад № 55 (далее ДОУ) расположено по адресу: 170043, г. Тверь, ул. Королёва, д.6 .</w:t>
      </w:r>
    </w:p>
    <w:p w14:paraId="5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Функции и полномочия учредителя детского сада </w:t>
      </w:r>
      <w:r>
        <w:rPr>
          <w:rFonts w:ascii="Times New Roman" w:hAnsi="Times New Roman"/>
          <w:sz w:val="24"/>
        </w:rPr>
        <w:t xml:space="preserve">осуществляет Администрация города Твери в лице </w:t>
      </w:r>
      <w:r>
        <w:rPr>
          <w:rFonts w:ascii="Times New Roman" w:hAnsi="Times New Roman"/>
          <w:sz w:val="24"/>
        </w:rPr>
        <w:t>управления образования Администрации города Твери</w:t>
      </w:r>
      <w:r>
        <w:rPr>
          <w:rFonts w:ascii="Times New Roman" w:hAnsi="Times New Roman"/>
          <w:sz w:val="24"/>
        </w:rPr>
        <w:t>.</w:t>
      </w:r>
    </w:p>
    <w:p w14:paraId="5C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ДОУ осуществляет свою образовательную, правовую и хозяйственную деятельность в соответствии с Конституцией Российской Федерации, Конвенцией о правах ребенка, </w:t>
      </w:r>
      <w:r>
        <w:rPr>
          <w:rFonts w:ascii="Times New Roman" w:hAnsi="Times New Roman"/>
          <w:sz w:val="24"/>
        </w:rPr>
        <w:t>Законом Российской Федерации «Об образовании», 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 СанПиН 1.2.3685-2</w:t>
      </w:r>
      <w:r>
        <w:rPr>
          <w:rFonts w:ascii="Times New Roman" w:hAnsi="Times New Roman"/>
          <w:sz w:val="24"/>
        </w:rPr>
        <w:t>1 и СП 2.4.3648-20, ведомственными нормативными актами, договором между Учредителем и ДОУ</w:t>
      </w:r>
      <w:r>
        <w:rPr>
          <w:rFonts w:ascii="Times New Roman" w:hAnsi="Times New Roman"/>
          <w:sz w:val="24"/>
        </w:rPr>
        <w:t>, уставом ДОУ, нормативно-правовыми актами органов местного самоуправления и локальными правовыми актами ДОУ.</w:t>
      </w:r>
    </w:p>
    <w:p w14:paraId="5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ДОУ утвержден приказом начальника управления образо</w:t>
      </w:r>
      <w:r>
        <w:rPr>
          <w:rFonts w:ascii="Times New Roman" w:hAnsi="Times New Roman"/>
          <w:sz w:val="24"/>
        </w:rPr>
        <w:t>вания Администрации г. Твери  №164 от 10.02.2015г.</w:t>
      </w:r>
    </w:p>
    <w:p w14:paraId="5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на право образовательной деятельности № 191 от 29.04.2015 серия 69Л01 № 0001117.</w:t>
      </w:r>
    </w:p>
    <w:p w14:paraId="5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ДОУ до 31.05.2023 года реализовывались программа "Детство" под редакцией </w:t>
      </w:r>
      <w:r>
        <w:rPr>
          <w:rFonts w:ascii="Times New Roman" w:hAnsi="Times New Roman"/>
          <w:sz w:val="24"/>
          <w:highlight w:val="white"/>
        </w:rPr>
        <w:t xml:space="preserve">Т.И. Бабаева, А.Г. Гогоберидзе, О.В. </w:t>
      </w:r>
      <w:r>
        <w:rPr>
          <w:rFonts w:ascii="Times New Roman" w:hAnsi="Times New Roman"/>
          <w:sz w:val="24"/>
          <w:highlight w:val="white"/>
        </w:rPr>
        <w:t>Солнцева и др. </w:t>
      </w:r>
    </w:p>
    <w:p w14:paraId="60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01.09.2023г. в ДОУ внедряется федеральная образовательная программа дошкольного образования.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 проекту ДОУ рассчитано на 8 групп  с наполняемостью 218 человек. </w:t>
      </w:r>
    </w:p>
    <w:p w14:paraId="62000000">
      <w:pPr>
        <w:pStyle w:val="Style_2"/>
      </w:pPr>
      <w:r>
        <w:t xml:space="preserve">    В 2022 – 23  учебном  году функционировали 8 возрастных групп. В </w:t>
      </w:r>
      <w:r>
        <w:t xml:space="preserve">2022-23 учебном году контингент воспитанников формировался в соответствии с Порядком приема на </w:t>
      </w:r>
      <w:r>
        <w:t>обучение по</w:t>
      </w:r>
      <w:r>
        <w:t xml:space="preserve"> образовательным программам дошкольного образования (приказ Министерства просвещения РФ от 15 мая 2020г. № 236), с муниципальным заказом, с уставом ДО</w:t>
      </w:r>
      <w:r>
        <w:t>У и возрастом детей.</w:t>
      </w:r>
    </w:p>
    <w:p w14:paraId="63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возрастных групп и их наполняемость представлены в таблице 1.</w:t>
      </w:r>
    </w:p>
    <w:p w14:paraId="6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p w14:paraId="6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Возрастные группы и их наполняемость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928"/>
        <w:gridCol w:w="2321"/>
        <w:gridCol w:w="2322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группы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групп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младшая группа 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группа 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группа 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группа 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</w:tr>
    </w:tbl>
    <w:p w14:paraId="7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ДОУ  работало в режиме, установленном учредителем, исходя из потребностей семьи и возможности бюджетного финансирования ДОУ. 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2022-23 </w:t>
      </w:r>
      <w:r>
        <w:rPr>
          <w:rFonts w:ascii="Times New Roman" w:hAnsi="Times New Roman"/>
          <w:sz w:val="24"/>
        </w:rPr>
        <w:t>уч.г</w:t>
      </w:r>
      <w:r>
        <w:rPr>
          <w:rFonts w:ascii="Times New Roman" w:hAnsi="Times New Roman"/>
          <w:sz w:val="24"/>
        </w:rPr>
        <w:t xml:space="preserve">.  ДОУ </w:t>
      </w:r>
      <w:r>
        <w:rPr>
          <w:rFonts w:ascii="Times New Roman" w:hAnsi="Times New Roman"/>
          <w:sz w:val="24"/>
        </w:rPr>
        <w:t>полностью у</w:t>
      </w:r>
      <w:r>
        <w:rPr>
          <w:rFonts w:ascii="Times New Roman" w:hAnsi="Times New Roman"/>
          <w:sz w:val="24"/>
        </w:rPr>
        <w:t>комплектовано педагогическими кадрами.</w:t>
      </w:r>
    </w:p>
    <w:p w14:paraId="7E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– Васильева Наталья Васильевна, имеет высшее педагогическое образование, стаж работы 20  лет, стаж работы в должности заведующего ДОУ 1 год.</w:t>
      </w:r>
    </w:p>
    <w:p w14:paraId="7F00000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заведующего по АХР – отсутствует.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Заместитель заведующего по УВР –  Сергеева Светлана Николаевна, имеет среднее - специальное дошкольное педагогическое  образование, стаж в  стаж работы 10  лет, стаж работы в должности - 3 года.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Старшая медицинская сестра – Панюкова В.С. 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Количественный с</w:t>
      </w:r>
      <w:r>
        <w:rPr>
          <w:rFonts w:ascii="Times New Roman" w:hAnsi="Times New Roman"/>
          <w:sz w:val="24"/>
        </w:rPr>
        <w:t>остав педагогического коллектива: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заведующего по УВР – 1; 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воспитатели – 16;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руководитель – 1;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инструктор по физической культуре – 1;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- логопед - 1.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– 21 педагогов.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8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 ДОУ  на 2023-24 учебный год разработан с</w:t>
      </w:r>
      <w:r>
        <w:rPr>
          <w:rFonts w:ascii="Times New Roman" w:hAnsi="Times New Roman"/>
          <w:sz w:val="24"/>
        </w:rPr>
        <w:t xml:space="preserve"> учетом: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 закона  «О внесении изменений в Федеральный закон «Об образовании в Российской Федерации» от 24.09.2022 № 371-ФЗ, ст.1  Федерального закона "Об обязательных требованиях в Российской Федерации";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изменений во ФГОС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 xml:space="preserve"> Минист</w:t>
      </w:r>
      <w:r>
        <w:rPr>
          <w:rFonts w:ascii="Times New Roman" w:hAnsi="Times New Roman"/>
          <w:sz w:val="24"/>
        </w:rPr>
        <w:t>ерства просвещения РФ от 08.11.2023 №955);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федеральной образовательной программы дошкольного образования (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"https://supervip.1metodist.ru/" \l "/document/97/503026/"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приказ Министерства просвещения РФ от 25.11.2022 № 1028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).</w:t>
      </w:r>
    </w:p>
    <w:p w14:paraId="8F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9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1.Анализ деятельно</w:t>
      </w:r>
      <w:r>
        <w:rPr>
          <w:rFonts w:ascii="Times New Roman" w:hAnsi="Times New Roman"/>
          <w:b w:val="1"/>
          <w:sz w:val="24"/>
        </w:rPr>
        <w:t>сти  ДОУ  за 2022- 23 учебный год</w:t>
      </w:r>
    </w:p>
    <w:p w14:paraId="9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1.1.Анализ деятельности по подготовке  перехода на федеральную образовательную программу</w:t>
      </w:r>
    </w:p>
    <w:p w14:paraId="92000000">
      <w:pPr>
        <w:spacing w:after="0" w:line="240" w:lineRule="auto"/>
        <w:ind w:firstLine="85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с 9 января 2023г. по 31.08.2023г. (указать дату окончания работы по подготовке к внедрению ФОП – дату утверждения ООП) ДОУ о</w:t>
      </w:r>
      <w:r>
        <w:rPr>
          <w:rFonts w:ascii="Times New Roman" w:hAnsi="Times New Roman"/>
          <w:sz w:val="24"/>
        </w:rPr>
        <w:t xml:space="preserve">существляло свою деятельность на этапе подготовки к внедрению федеральной образовательной программы дошкольного образования (далее –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).</w:t>
      </w:r>
    </w:p>
    <w:p w14:paraId="93000000">
      <w:pPr>
        <w:spacing w:after="0" w:line="240" w:lineRule="auto"/>
        <w:ind w:firstLine="85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содержании и результатах работы ДОУ по подготовке к внедрению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представлена в таблице 2.</w:t>
      </w:r>
    </w:p>
    <w:p w14:paraId="94000000">
      <w:pPr>
        <w:spacing w:after="0" w:line="240" w:lineRule="auto"/>
        <w:ind w:firstLine="851"/>
        <w:contextualSpacing w:val="1"/>
        <w:jc w:val="right"/>
        <w:rPr>
          <w:rFonts w:ascii="Times New Roman" w:hAnsi="Times New Roman"/>
          <w:sz w:val="24"/>
        </w:rPr>
      </w:pPr>
    </w:p>
    <w:p w14:paraId="95000000">
      <w:pPr>
        <w:spacing w:after="0" w:line="240" w:lineRule="auto"/>
        <w:ind w:firstLine="851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p w14:paraId="9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Деятельность ОУ по подготовке к внедрению ФОП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734"/>
        <w:gridCol w:w="1838"/>
        <w:gridCol w:w="2598"/>
        <w:gridCol w:w="2401"/>
      </w:tblGrid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 Организационно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управленческое обеспечение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педагогических советов, посвященных вопросам подготовки к внедрению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</w:t>
            </w:r>
            <w:r>
              <w:rPr>
                <w:rFonts w:ascii="Times New Roman" w:hAnsi="Times New Roman"/>
                <w:sz w:val="24"/>
              </w:rPr>
              <w:t>май, 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заведующий </w:t>
            </w:r>
          </w:p>
          <w:p w14:paraId="9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рабочей группы по внедрению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</w:t>
            </w:r>
            <w:r>
              <w:rPr>
                <w:rFonts w:ascii="Times New Roman" w:hAnsi="Times New Roman"/>
                <w:sz w:val="24"/>
              </w:rPr>
              <w:t xml:space="preserve">, заведующий </w:t>
            </w:r>
          </w:p>
          <w:p w14:paraId="A4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 создании рабочей группы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ООП детского сада на соответствие требованиям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Заполненные таблицы мониторинга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</w:rPr>
              <w:t>профессиональных</w:t>
            </w:r>
          </w:p>
          <w:p w14:paraId="AB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потребностей (запросов) для </w:t>
            </w:r>
            <w:r>
              <w:rPr>
                <w:rFonts w:ascii="Times New Roman" w:hAnsi="Times New Roman"/>
                <w:sz w:val="24"/>
              </w:rPr>
              <w:t>проектирования части, формируемой участниками образовательных отношений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Заполненные таблицы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Анализ ситуации по использовани</w:t>
            </w:r>
            <w:r>
              <w:rPr>
                <w:rFonts w:ascii="Times New Roman" w:hAnsi="Times New Roman"/>
                <w:sz w:val="24"/>
              </w:rPr>
              <w:t xml:space="preserve">ю </w:t>
            </w:r>
            <w:r>
              <w:rPr>
                <w:rFonts w:ascii="Times New Roman" w:hAnsi="Times New Roman"/>
                <w:sz w:val="24"/>
              </w:rPr>
              <w:t>педагогами ОУ технологий»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проекта ООП ОУ с учетом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t>обновленной</w:t>
            </w:r>
            <w:r>
              <w:rPr>
                <w:rFonts w:ascii="Times New Roman" w:hAnsi="Times New Roman"/>
                <w:sz w:val="24"/>
              </w:rPr>
              <w:t xml:space="preserve"> ООП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Нормативно-правовое обеспечение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банка данных нормативно-правовых документов федерального, регионального, муниципального </w:t>
            </w:r>
            <w:r>
              <w:rPr>
                <w:rFonts w:ascii="Times New Roman" w:hAnsi="Times New Roman"/>
                <w:sz w:val="24"/>
              </w:rPr>
              <w:t xml:space="preserve">уровней, обеспечивающих внедрение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- апрель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руководитель рабочей группы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 данных нормативно-правовых документов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документов федерального, регионального уровня, регламентирующих введение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Февраль-апрель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Листы ознакомления с документами федерального, регионального уровня, регламентирующими введение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Экспертиза локальных актов ОУ в сфере образования на соответствие требованиям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</w:t>
            </w:r>
            <w:r>
              <w:rPr>
                <w:rFonts w:ascii="Times New Roman" w:hAnsi="Times New Roman"/>
                <w:sz w:val="24"/>
              </w:rPr>
              <w:t>, заведующий, заместитель руководителя</w:t>
            </w:r>
            <w:r>
              <w:rPr>
                <w:rFonts w:ascii="Times New Roman" w:hAnsi="Times New Roman"/>
                <w:sz w:val="24"/>
              </w:rPr>
              <w:t xml:space="preserve"> рабочей группы, члены рабочей группы 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на административном совещании,</w:t>
            </w:r>
          </w:p>
          <w:p w14:paraId="C0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проекты обновленных локальных актов 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изменений в программу развития ОУ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ФИО, заведующий, руководитель рабочей группы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 внесении изменений в программу развития </w:t>
            </w:r>
            <w:r>
              <w:rPr>
                <w:rFonts w:ascii="Times New Roman" w:hAnsi="Times New Roman"/>
                <w:sz w:val="24"/>
              </w:rPr>
              <w:t>ОУ</w:t>
            </w:r>
          </w:p>
          <w:p w14:paraId="C5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«Дополнение и изменение к программе развития ОУ» (приложение к программе развития)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Издание приказа об утверждении новой ООП ДО в соответствии </w:t>
            </w:r>
            <w:r>
              <w:rPr>
                <w:rFonts w:ascii="Times New Roman" w:hAnsi="Times New Roman"/>
                <w:sz w:val="24"/>
              </w:rPr>
              <w:t>с ФОП ДО и использовании ее при осуществлении образовательной деятельности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</w:t>
            </w:r>
            <w:r>
              <w:rPr>
                <w:rFonts w:ascii="Times New Roman" w:hAnsi="Times New Roman"/>
                <w:sz w:val="24"/>
              </w:rPr>
              <w:t xml:space="preserve"> заве</w:t>
            </w:r>
            <w:r>
              <w:rPr>
                <w:rFonts w:ascii="Times New Roman" w:hAnsi="Times New Roman"/>
                <w:sz w:val="24"/>
              </w:rPr>
              <w:t>дующий</w:t>
            </w:r>
          </w:p>
          <w:p w14:paraId="C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рабочей </w:t>
            </w: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Издание приказов об утверждении актуализированных в соответствии с требованиями ФОП ДО локальных актов ОУ 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contextualSpacing w:val="1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14:paraId="C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</w:t>
            </w:r>
            <w:r>
              <w:rPr>
                <w:rFonts w:ascii="Times New Roman" w:hAnsi="Times New Roman"/>
                <w:sz w:val="24"/>
              </w:rPr>
              <w:t>, заведующий</w:t>
            </w:r>
          </w:p>
          <w:p w14:paraId="C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Приказы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3.Кадровое обеспечение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укомплектованности штата для обеспечения применения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. Выявление кадровых дефицитов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Март–май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руководителя рабочей группы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образовательных потребностей педагогических работников по вопросам перехода</w:t>
            </w:r>
            <w:r>
              <w:rPr>
                <w:rFonts w:ascii="Times New Roman" w:hAnsi="Times New Roman"/>
                <w:sz w:val="24"/>
              </w:rPr>
              <w:t xml:space="preserve"> на 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Справка, график повышения квалификации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профессиональных затруднений педагогических работников по вопросам перехода на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</w:rPr>
              <w:t>–м</w:t>
            </w:r>
            <w:r>
              <w:rPr>
                <w:rFonts w:ascii="Times New Roman" w:hAnsi="Times New Roman"/>
                <w:sz w:val="24"/>
              </w:rPr>
              <w:t>ай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члены рабочей группы </w:t>
            </w:r>
          </w:p>
          <w:p w14:paraId="D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Опросные листы 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педагогических работнико</w:t>
            </w:r>
            <w:r>
              <w:rPr>
                <w:rFonts w:ascii="Times New Roman" w:hAnsi="Times New Roman"/>
                <w:sz w:val="24"/>
              </w:rPr>
              <w:t xml:space="preserve">в на обучение по программе повышения квалификации по вопросам применения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</w:t>
            </w:r>
            <w:r>
              <w:rPr>
                <w:rFonts w:ascii="Times New Roman" w:hAnsi="Times New Roman"/>
                <w:sz w:val="24"/>
              </w:rPr>
              <w:t>ь–</w:t>
            </w:r>
            <w:r>
              <w:rPr>
                <w:rFonts w:ascii="Times New Roman" w:hAnsi="Times New Roman"/>
                <w:sz w:val="24"/>
              </w:rPr>
              <w:t xml:space="preserve"> июнь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</w:t>
            </w:r>
            <w:r>
              <w:rPr>
                <w:rFonts w:ascii="Times New Roman" w:hAnsi="Times New Roman"/>
                <w:sz w:val="24"/>
              </w:rPr>
              <w:t xml:space="preserve">, заведующий 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Приказ, документы о повышении квалификации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руководящих  и педагогических работников в </w:t>
            </w:r>
            <w:r>
              <w:rPr>
                <w:rFonts w:ascii="Times New Roman" w:hAnsi="Times New Roman"/>
                <w:sz w:val="24"/>
              </w:rPr>
              <w:t>вебинарах</w:t>
            </w:r>
            <w:r>
              <w:rPr>
                <w:rFonts w:ascii="Times New Roman" w:hAnsi="Times New Roman"/>
                <w:sz w:val="24"/>
              </w:rPr>
              <w:t xml:space="preserve"> федерального уровня на платформах Министерства </w:t>
            </w:r>
            <w:r>
              <w:rPr>
                <w:rFonts w:ascii="Times New Roman" w:hAnsi="Times New Roman"/>
                <w:sz w:val="24"/>
              </w:rPr>
              <w:t>просвещения РФ, Издательского дома «Просвещения»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Январь-июнь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руководителя рабочей группы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Конспекты, записи, тезисы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 Методическое обеспечение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собственных и адаптация для </w:t>
            </w:r>
            <w:r>
              <w:rPr>
                <w:rFonts w:ascii="Times New Roman" w:hAnsi="Times New Roman"/>
                <w:sz w:val="24"/>
              </w:rPr>
              <w:t>педколлектива</w:t>
            </w:r>
            <w:r>
              <w:rPr>
                <w:rFonts w:ascii="Times New Roman" w:hAnsi="Times New Roman"/>
                <w:sz w:val="24"/>
              </w:rPr>
              <w:t xml:space="preserve"> методических материалов </w:t>
            </w:r>
            <w:r>
              <w:rPr>
                <w:rFonts w:ascii="Times New Roman" w:hAnsi="Times New Roman"/>
                <w:sz w:val="24"/>
              </w:rPr>
              <w:t>Мипросвещения</w:t>
            </w:r>
            <w:r>
              <w:rPr>
                <w:rFonts w:ascii="Times New Roman" w:hAnsi="Times New Roman"/>
                <w:sz w:val="24"/>
              </w:rPr>
              <w:t xml:space="preserve"> РФ по сопровождению реализации федеральной образовательной программы образования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Апрель–август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рабочей группы (в рамках своей компетенции)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собственных и адаптация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z w:val="24"/>
              </w:rPr>
              <w:t>педколлектива</w:t>
            </w:r>
            <w:r>
              <w:rPr>
                <w:rFonts w:ascii="Times New Roman" w:hAnsi="Times New Roman"/>
                <w:sz w:val="24"/>
              </w:rPr>
              <w:t xml:space="preserve"> методических материалов </w:t>
            </w:r>
            <w:r>
              <w:rPr>
                <w:rFonts w:ascii="Times New Roman" w:hAnsi="Times New Roman"/>
                <w:sz w:val="24"/>
              </w:rPr>
              <w:t>Мипросвещения</w:t>
            </w:r>
            <w:r>
              <w:rPr>
                <w:rFonts w:ascii="Times New Roman" w:hAnsi="Times New Roman"/>
                <w:sz w:val="24"/>
              </w:rPr>
              <w:t xml:space="preserve">  РФ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Апрель–август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рабочей группы (в рамках своей компетенции)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</w:t>
            </w:r>
            <w:r>
              <w:rPr>
                <w:rFonts w:ascii="Times New Roman" w:hAnsi="Times New Roman"/>
                <w:sz w:val="24"/>
              </w:rPr>
              <w:t>еские материалы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собственных и адаптация для </w:t>
            </w:r>
            <w:r>
              <w:rPr>
                <w:rFonts w:ascii="Times New Roman" w:hAnsi="Times New Roman"/>
                <w:sz w:val="24"/>
              </w:rPr>
              <w:t>педколлектива</w:t>
            </w:r>
            <w:r>
              <w:rPr>
                <w:rFonts w:ascii="Times New Roman" w:hAnsi="Times New Roman"/>
                <w:sz w:val="24"/>
              </w:rPr>
              <w:t xml:space="preserve"> методических материалов </w:t>
            </w:r>
            <w:r>
              <w:rPr>
                <w:rFonts w:ascii="Times New Roman" w:hAnsi="Times New Roman"/>
                <w:sz w:val="24"/>
              </w:rPr>
              <w:t>Мипросвещения</w:t>
            </w:r>
            <w:r>
              <w:rPr>
                <w:rFonts w:ascii="Times New Roman" w:hAnsi="Times New Roman"/>
                <w:sz w:val="24"/>
              </w:rPr>
              <w:t xml:space="preserve"> РФ по сопровождению реализации программы коррекционно-развивающей работы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Апрель–август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рабочей группы (в рамках своей компетенции)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</w:t>
            </w:r>
            <w:r>
              <w:rPr>
                <w:rFonts w:ascii="Times New Roman" w:hAnsi="Times New Roman"/>
                <w:sz w:val="24"/>
              </w:rPr>
              <w:t>е материалы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для педагогических работников по вопросам применения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Рекомендации, методические материалы 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 Информационное обеспечение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родительских собраний, </w:t>
            </w:r>
            <w:r>
              <w:rPr>
                <w:rFonts w:ascii="Times New Roman" w:hAnsi="Times New Roman"/>
                <w:sz w:val="24"/>
              </w:rPr>
              <w:t xml:space="preserve">посвященных применению ФОП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>-май, 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рабочей группы, воспитатели </w:t>
            </w:r>
            <w:r>
              <w:rPr>
                <w:rFonts w:ascii="Times New Roman" w:hAnsi="Times New Roman"/>
                <w:sz w:val="24"/>
              </w:rPr>
              <w:t>групп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и регулярное обновление информационного стенда в методическом кабинете по вопросам применения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заведующего по УВР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</w:t>
            </w:r>
            <w:r>
              <w:rPr>
                <w:rFonts w:ascii="Times New Roman" w:hAnsi="Times New Roman"/>
                <w:sz w:val="24"/>
              </w:rPr>
              <w:t>стенд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и регулярное обновление информационного стенда для родителей по вопросам применения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заместитель заведующего по УВР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</w:t>
            </w:r>
          </w:p>
        </w:tc>
      </w:tr>
      <w:tr>
        <w:tc>
          <w:tcPr>
            <w:tcW w:type="dxa" w:w="2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детского сада:</w:t>
            </w:r>
          </w:p>
          <w:p w14:paraId="06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ФОП ДО;</w:t>
            </w:r>
          </w:p>
          <w:p w14:paraId="07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ООП ОУ</w:t>
            </w:r>
          </w:p>
        </w:tc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09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0A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14:paraId="0B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Ответственный за сайт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на сайте</w:t>
            </w:r>
          </w:p>
        </w:tc>
      </w:tr>
    </w:tbl>
    <w:p w14:paraId="0E010000">
      <w:pPr>
        <w:spacing w:after="0" w:line="360" w:lineRule="auto"/>
        <w:ind/>
        <w:jc w:val="both"/>
        <w:rPr>
          <w:rFonts w:ascii="Times New Roman,Bold" w:hAnsi="Times New Roman,Bold"/>
          <w:sz w:val="24"/>
        </w:rPr>
      </w:pPr>
    </w:p>
    <w:p w14:paraId="0F01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 Анализ деятельности ДОУ за 2022-2023 учебный год.</w:t>
      </w:r>
    </w:p>
    <w:p w14:paraId="1001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1.1. Анализ деятельности по реализации цели и задач блока «Обучение»</w:t>
      </w:r>
    </w:p>
    <w:p w14:paraId="11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повышение качества развития речи дошкольников посредством дидак</w:t>
      </w:r>
      <w:r>
        <w:rPr>
          <w:rFonts w:ascii="Times New Roman" w:hAnsi="Times New Roman"/>
          <w:sz w:val="24"/>
        </w:rPr>
        <w:t>тических и развивающих игр.</w:t>
      </w:r>
    </w:p>
    <w:p w14:paraId="12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 w14:paraId="13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Организационно - педагогические условия:</w:t>
      </w:r>
    </w:p>
    <w:p w14:paraId="1401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систему мероприятий, обеспечивающих познавательно-речевую активность дошкольников посредством дидактических и развивающих игр.</w:t>
      </w:r>
    </w:p>
    <w:p w14:paraId="15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Кадровые условия:</w:t>
      </w:r>
    </w:p>
    <w:p w14:paraId="1601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Повысить уровень </w:t>
      </w:r>
      <w:r>
        <w:rPr>
          <w:rFonts w:ascii="Times New Roman" w:hAnsi="Times New Roman"/>
          <w:sz w:val="24"/>
        </w:rPr>
        <w:t>теоретических знаний и практических умений педагогов в планировании, организации и проведении работы по развитию речи дошкольников посредством дидактических и развивающих игр.</w:t>
      </w:r>
    </w:p>
    <w:p w14:paraId="17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условия:</w:t>
      </w:r>
    </w:p>
    <w:p w14:paraId="1801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Повысить эффективность методического обеспечения деятель</w:t>
      </w:r>
      <w:r>
        <w:rPr>
          <w:rFonts w:ascii="Times New Roman" w:hAnsi="Times New Roman"/>
          <w:sz w:val="24"/>
        </w:rPr>
        <w:t>ности педагогов по реализации задач развития речи дошкольников посредством дидактических и развивающих игр через использование дифференцированного подхода.</w:t>
      </w:r>
    </w:p>
    <w:p w14:paraId="19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Материально-технические условия:</w:t>
      </w:r>
    </w:p>
    <w:p w14:paraId="1A010000">
      <w:pPr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содержание развивающей предметно - пространственно</w:t>
      </w:r>
      <w:r>
        <w:rPr>
          <w:rFonts w:ascii="Times New Roman" w:hAnsi="Times New Roman"/>
          <w:sz w:val="24"/>
        </w:rPr>
        <w:t>й среды, способствующей активизации речи дошкольников посредством дидактических и развивающих игр.</w:t>
      </w:r>
    </w:p>
    <w:p w14:paraId="1B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Взаимодействие с родителями:</w:t>
      </w:r>
    </w:p>
    <w:p w14:paraId="1C01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осмыслению родителями значения развития речи в дошкольном возрасте и влияние использования дидактических и разв</w:t>
      </w:r>
      <w:r>
        <w:rPr>
          <w:rFonts w:ascii="Times New Roman" w:hAnsi="Times New Roman"/>
          <w:sz w:val="24"/>
        </w:rPr>
        <w:t>ивающих игр.</w:t>
      </w:r>
    </w:p>
    <w:p w14:paraId="1D01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«Познавательное развитие» воспитанников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в таблице 3.</w:t>
      </w:r>
    </w:p>
    <w:p w14:paraId="1E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3.</w:t>
      </w:r>
    </w:p>
    <w:tbl>
      <w:tblPr>
        <w:tblStyle w:val="Style_4"/>
        <w:tblInd w:type="dxa" w:w="-318"/>
      </w:tblPr>
      <w:tblGrid>
        <w:gridCol w:w="1986"/>
        <w:gridCol w:w="1134"/>
        <w:gridCol w:w="1559"/>
        <w:gridCol w:w="1559"/>
        <w:gridCol w:w="1418"/>
        <w:gridCol w:w="1275"/>
        <w:gridCol w:w="958"/>
      </w:tblGrid>
      <w:tr>
        <w:trPr>
          <w:trHeight w:hRule="atLeast" w:val="1064"/>
        </w:trPr>
        <w:tc>
          <w:tcPr>
            <w:tcW w:type="dxa" w:w="9889"/>
            <w:gridSpan w:val="7"/>
          </w:tcPr>
          <w:p w14:paraId="1F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«Познавательное развитие»</w:t>
            </w:r>
          </w:p>
          <w:p w14:paraId="20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средний уровень развития в соответствии с возрастными программными требованиями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</w:t>
            </w:r>
          </w:p>
        </w:tc>
      </w:tr>
      <w:tr>
        <w:trPr>
          <w:trHeight w:hRule="atLeast" w:val="3350"/>
        </w:trPr>
        <w:tc>
          <w:tcPr>
            <w:tcW w:type="dxa" w:w="1986"/>
          </w:tcPr>
          <w:p w14:paraId="21010000">
            <w:pPr>
              <w:spacing w:line="36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bookmarkStart w:id="1" w:name="_Hlk110431961"/>
            <w:r>
              <w:rPr>
                <w:rFonts w:ascii="Times New Roman" w:hAnsi="Times New Roman"/>
                <w:i w:val="1"/>
                <w:sz w:val="24"/>
              </w:rPr>
              <w:t>групп</w:t>
            </w:r>
            <w:r>
              <w:rPr>
                <w:rFonts w:ascii="Times New Roman" w:hAnsi="Times New Roman"/>
                <w:i w:val="1"/>
                <w:sz w:val="24"/>
              </w:rPr>
              <w:t xml:space="preserve">ы </w:t>
            </w:r>
          </w:p>
        </w:tc>
        <w:tc>
          <w:tcPr>
            <w:tcW w:type="dxa" w:w="1134"/>
          </w:tcPr>
          <w:p w14:paraId="22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сенсорное развитие</w:t>
            </w:r>
          </w:p>
        </w:tc>
        <w:tc>
          <w:tcPr>
            <w:tcW w:type="dxa" w:w="1559"/>
          </w:tcPr>
          <w:p w14:paraId="23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познавательно - исследовательской и продуктивной (конструктивной) деятельности</w:t>
            </w:r>
          </w:p>
        </w:tc>
        <w:tc>
          <w:tcPr>
            <w:tcW w:type="dxa" w:w="1559"/>
          </w:tcPr>
          <w:p w14:paraId="24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Start w:id="2" w:name="_Hlk110429242"/>
            <w:r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</w:t>
            </w:r>
            <w:bookmarkEnd w:id="2"/>
          </w:p>
        </w:tc>
        <w:tc>
          <w:tcPr>
            <w:tcW w:type="dxa" w:w="1418"/>
          </w:tcPr>
          <w:p w14:paraId="25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Start w:id="3" w:name="_Hlk110426839"/>
            <w:r>
              <w:rPr>
                <w:rFonts w:ascii="Times New Roman" w:hAnsi="Times New Roman"/>
                <w:sz w:val="24"/>
              </w:rPr>
              <w:t>Формирование целостной картины мира, расширение кругозора детей</w:t>
            </w:r>
            <w:bookmarkEnd w:id="3"/>
          </w:p>
        </w:tc>
        <w:tc>
          <w:tcPr>
            <w:tcW w:type="dxa" w:w="1275"/>
          </w:tcPr>
          <w:p w14:paraId="26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Средний показатель по </w:t>
            </w:r>
            <w:r>
              <w:rPr>
                <w:rFonts w:ascii="Times New Roman" w:hAnsi="Times New Roman"/>
                <w:sz w:val="24"/>
              </w:rPr>
              <w:t>группе</w:t>
            </w:r>
          </w:p>
        </w:tc>
        <w:tc>
          <w:tcPr>
            <w:tcW w:type="dxa" w:w="958"/>
          </w:tcPr>
          <w:p w14:paraId="27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 (по возрастным параллелям)</w:t>
            </w:r>
            <w:bookmarkEnd w:id="1"/>
          </w:p>
        </w:tc>
      </w:tr>
      <w:tr>
        <w:tc>
          <w:tcPr>
            <w:tcW w:type="dxa" w:w="1986"/>
          </w:tcPr>
          <w:p w14:paraId="28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(1)</w:t>
            </w:r>
          </w:p>
        </w:tc>
        <w:tc>
          <w:tcPr>
            <w:tcW w:type="dxa" w:w="1134"/>
          </w:tcPr>
          <w:p w14:paraId="29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559"/>
          </w:tcPr>
          <w:p w14:paraId="2A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559"/>
          </w:tcPr>
          <w:p w14:paraId="2B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418"/>
          </w:tcPr>
          <w:p w14:paraId="2C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275"/>
          </w:tcPr>
          <w:p w14:paraId="2D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56,75</w:t>
            </w:r>
          </w:p>
        </w:tc>
        <w:tc>
          <w:tcPr>
            <w:tcW w:type="dxa" w:w="958"/>
          </w:tcPr>
          <w:p w14:paraId="2E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56.75%</w:t>
            </w:r>
          </w:p>
        </w:tc>
      </w:tr>
      <w:tr>
        <w:tc>
          <w:tcPr>
            <w:tcW w:type="dxa" w:w="1986"/>
          </w:tcPr>
          <w:p w14:paraId="2F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134"/>
          </w:tcPr>
          <w:p w14:paraId="3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type="dxa" w:w="1559"/>
          </w:tcPr>
          <w:p w14:paraId="31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559"/>
          </w:tcPr>
          <w:p w14:paraId="32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418"/>
          </w:tcPr>
          <w:p w14:paraId="33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275"/>
          </w:tcPr>
          <w:p w14:paraId="34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958"/>
          </w:tcPr>
          <w:p w14:paraId="35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bookmarkStart w:id="4" w:name="_Hlk110426765"/>
            <w:bookmarkEnd w:id="4"/>
            <w:r>
              <w:rPr>
                <w:rFonts w:ascii="Times New Roman" w:hAnsi="Times New Roman"/>
                <w:sz w:val="24"/>
              </w:rPr>
              <w:t>79%</w:t>
            </w:r>
          </w:p>
        </w:tc>
      </w:tr>
      <w:tr>
        <w:tc>
          <w:tcPr>
            <w:tcW w:type="dxa" w:w="1986"/>
          </w:tcPr>
          <w:p w14:paraId="36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134"/>
          </w:tcPr>
          <w:p w14:paraId="37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559"/>
          </w:tcPr>
          <w:p w14:paraId="38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559"/>
          </w:tcPr>
          <w:p w14:paraId="39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418"/>
          </w:tcPr>
          <w:p w14:paraId="3A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275"/>
          </w:tcPr>
          <w:p w14:paraId="3B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56.75</w:t>
            </w:r>
          </w:p>
        </w:tc>
        <w:tc>
          <w:tcPr>
            <w:tcW w:type="dxa" w:w="958"/>
          </w:tcPr>
          <w:p w14:paraId="3C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6"/>
          </w:tcPr>
          <w:p w14:paraId="3D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134"/>
          </w:tcPr>
          <w:p w14:paraId="3E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559"/>
          </w:tcPr>
          <w:p w14:paraId="3F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559"/>
          </w:tcPr>
          <w:p w14:paraId="40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418"/>
          </w:tcPr>
          <w:p w14:paraId="41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275"/>
          </w:tcPr>
          <w:p w14:paraId="42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958"/>
          </w:tcPr>
          <w:p w14:paraId="43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6"/>
          </w:tcPr>
          <w:p w14:paraId="44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bookmarkStart w:id="5" w:name="_Hlk110426800"/>
            <w:bookmarkEnd w:id="5"/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134"/>
          </w:tcPr>
          <w:p w14:paraId="45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559"/>
          </w:tcPr>
          <w:p w14:paraId="46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559"/>
          </w:tcPr>
          <w:p w14:paraId="47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418"/>
          </w:tcPr>
          <w:p w14:paraId="48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75"/>
          </w:tcPr>
          <w:p w14:paraId="49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958"/>
          </w:tcPr>
          <w:p w14:paraId="4A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66%</w:t>
            </w:r>
          </w:p>
        </w:tc>
      </w:tr>
      <w:tr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134"/>
          </w:tcPr>
          <w:p w14:paraId="4C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559"/>
          </w:tcPr>
          <w:p w14:paraId="4D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559"/>
          </w:tcPr>
          <w:p w14:paraId="4E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418"/>
          </w:tcPr>
          <w:p w14:paraId="4F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275"/>
          </w:tcPr>
          <w:p w14:paraId="50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958"/>
          </w:tcPr>
          <w:p w14:paraId="51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6"/>
          </w:tcPr>
          <w:p w14:paraId="52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134"/>
          </w:tcPr>
          <w:p w14:paraId="5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type="dxa" w:w="1559"/>
          </w:tcPr>
          <w:p w14:paraId="54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559"/>
          </w:tcPr>
          <w:p w14:paraId="55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1418"/>
          </w:tcPr>
          <w:p w14:paraId="56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275"/>
          </w:tcPr>
          <w:p w14:paraId="57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958"/>
          </w:tcPr>
          <w:p w14:paraId="58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84%</w:t>
            </w:r>
          </w:p>
        </w:tc>
      </w:tr>
      <w:tr>
        <w:tc>
          <w:tcPr>
            <w:tcW w:type="dxa" w:w="1986"/>
          </w:tcPr>
          <w:p w14:paraId="59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(3)</w:t>
            </w:r>
          </w:p>
        </w:tc>
        <w:tc>
          <w:tcPr>
            <w:tcW w:type="dxa" w:w="1134"/>
          </w:tcPr>
          <w:p w14:paraId="5A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559"/>
          </w:tcPr>
          <w:p w14:paraId="5B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559"/>
          </w:tcPr>
          <w:p w14:paraId="5C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418"/>
          </w:tcPr>
          <w:p w14:paraId="5D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5"/>
          </w:tcPr>
          <w:p w14:paraId="5E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72.75</w:t>
            </w:r>
          </w:p>
        </w:tc>
        <w:tc>
          <w:tcPr>
            <w:tcW w:type="dxa" w:w="958"/>
          </w:tcPr>
          <w:p w14:paraId="5F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bookmarkStart w:id="6" w:name="_Hlk110426719"/>
            <w:bookmarkEnd w:id="6"/>
          </w:p>
        </w:tc>
      </w:tr>
      <w:tr>
        <w:tc>
          <w:tcPr>
            <w:tcW w:type="dxa" w:w="1986"/>
          </w:tcPr>
          <w:p w14:paraId="60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134"/>
          </w:tcPr>
          <w:p w14:paraId="61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66.4</w:t>
            </w:r>
          </w:p>
        </w:tc>
        <w:tc>
          <w:tcPr>
            <w:tcW w:type="dxa" w:w="1559"/>
          </w:tcPr>
          <w:p w14:paraId="62010000">
            <w:pPr>
              <w:rPr>
                <w:sz w:val="24"/>
              </w:rPr>
            </w:pPr>
            <w:r>
              <w:rPr>
                <w:sz w:val="24"/>
              </w:rPr>
              <w:t>67.8</w:t>
            </w:r>
          </w:p>
        </w:tc>
        <w:tc>
          <w:tcPr>
            <w:tcW w:type="dxa" w:w="1559"/>
          </w:tcPr>
          <w:p w14:paraId="63010000">
            <w:pPr>
              <w:rPr>
                <w:sz w:val="24"/>
              </w:rPr>
            </w:pPr>
            <w:r>
              <w:rPr>
                <w:sz w:val="24"/>
              </w:rPr>
              <w:t>71.8</w:t>
            </w:r>
          </w:p>
        </w:tc>
        <w:tc>
          <w:tcPr>
            <w:tcW w:type="dxa" w:w="1418"/>
          </w:tcPr>
          <w:p w14:paraId="64010000">
            <w:pPr>
              <w:rPr>
                <w:sz w:val="24"/>
              </w:rPr>
            </w:pPr>
            <w:r>
              <w:rPr>
                <w:sz w:val="24"/>
              </w:rPr>
              <w:t>70.4</w:t>
            </w:r>
          </w:p>
        </w:tc>
        <w:tc>
          <w:tcPr>
            <w:tcW w:type="dxa" w:w="1275"/>
          </w:tcPr>
          <w:p w14:paraId="65010000">
            <w:pPr>
              <w:rPr>
                <w:sz w:val="24"/>
              </w:rPr>
            </w:pPr>
          </w:p>
        </w:tc>
        <w:tc>
          <w:tcPr>
            <w:tcW w:type="dxa" w:w="958"/>
          </w:tcPr>
          <w:p w14:paraId="66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6"/>
          </w:tcPr>
          <w:p w14:paraId="67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средний </w:t>
            </w:r>
            <w:r>
              <w:rPr>
                <w:rFonts w:ascii="Times New Roman" w:hAnsi="Times New Roman"/>
                <w:sz w:val="24"/>
              </w:rPr>
              <w:t xml:space="preserve">показатель по образовательной области (по сумме показателей </w:t>
            </w:r>
            <w:r>
              <w:rPr>
                <w:rFonts w:ascii="Times New Roman" w:hAnsi="Times New Roman"/>
                <w:sz w:val="24"/>
              </w:rPr>
              <w:t>среднего уровня)</w:t>
            </w:r>
          </w:p>
        </w:tc>
        <w:tc>
          <w:tcPr>
            <w:tcW w:type="dxa" w:w="7903"/>
            <w:gridSpan w:val="6"/>
          </w:tcPr>
          <w:p w14:paraId="6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69.1</w:t>
            </w:r>
          </w:p>
        </w:tc>
      </w:tr>
    </w:tbl>
    <w:p w14:paraId="69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</w:p>
    <w:p w14:paraId="6A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Выводы: </w:t>
      </w:r>
    </w:p>
    <w:p w14:paraId="6B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1) наблюдается положительная динамика усвоения образовательной области «Познавательное развитие» во всех возрастных группах. </w:t>
      </w:r>
      <w:r>
        <w:rPr>
          <w:rFonts w:ascii="Times New Roman" w:hAnsi="Times New Roman"/>
          <w:color w:themeColor="text1" w:val="000000"/>
          <w:sz w:val="24"/>
        </w:rPr>
        <w:t>В конце учебного года по сравнению с показателями диагностики в начале учебного года количество де</w:t>
      </w:r>
      <w:r>
        <w:rPr>
          <w:rFonts w:ascii="Times New Roman" w:hAnsi="Times New Roman"/>
          <w:color w:themeColor="text1" w:val="000000"/>
          <w:sz w:val="24"/>
        </w:rPr>
        <w:t>тей всех возрастных групп со средним уровнем усвоения образовательной области увеличилось;</w:t>
      </w:r>
    </w:p>
    <w:p w14:paraId="6C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2) наилучшие результаты по среднему показателю усвоения образовательной области по рейтингу возрастных параллелей у детей 2- младшей группы (1) – 56.75 %; средняя гр</w:t>
      </w:r>
      <w:r>
        <w:rPr>
          <w:rFonts w:ascii="Times New Roman" w:hAnsi="Times New Roman"/>
          <w:color w:themeColor="text1" w:val="000000"/>
          <w:sz w:val="24"/>
        </w:rPr>
        <w:t xml:space="preserve">уппа (1) - 79 %; старшая группа (2) - 66%; подготовительной к школе группы (2) –84%; </w:t>
      </w:r>
    </w:p>
    <w:p w14:paraId="6D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3) наиболее усвоенным является раздел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themeColor="text1" w:val="000000"/>
          <w:sz w:val="24"/>
        </w:rPr>
        <w:t>Формирование целостной картины мира, расширение кругозора детей», средний показатель по разделу – 71,8%;</w:t>
      </w:r>
    </w:p>
    <w:p w14:paraId="6E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4) наименее усвоенным явля</w:t>
      </w:r>
      <w:r>
        <w:rPr>
          <w:rFonts w:ascii="Times New Roman" w:hAnsi="Times New Roman"/>
          <w:color w:themeColor="text1" w:val="000000"/>
          <w:sz w:val="24"/>
        </w:rPr>
        <w:t>ется раздел «</w:t>
      </w:r>
      <w:r>
        <w:rPr>
          <w:rFonts w:ascii="Times New Roman" w:hAnsi="Times New Roman"/>
          <w:sz w:val="24"/>
        </w:rPr>
        <w:t>сенсорное развитие</w:t>
      </w:r>
    </w:p>
    <w:p w14:paraId="6F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», средний показатель по разделу - 66.4%;</w:t>
      </w:r>
    </w:p>
    <w:p w14:paraId="70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5) средний показатель по образовательной области по сумме показателей среднего уровня составляет 69,1%.</w:t>
      </w:r>
    </w:p>
    <w:p w14:paraId="71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Сравнительные показатели усвоения детьми образовательной области «Познавательное развитие» в 2021-2022 учебном году и в 2022-2023 учебном году представлены в таблице № 4.</w:t>
      </w:r>
    </w:p>
    <w:p w14:paraId="72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Ind w:type="dxa" w:w="-1"/>
      </w:tblPr>
      <w:tblGrid>
        <w:gridCol w:w="2233"/>
        <w:gridCol w:w="1604"/>
        <w:gridCol w:w="2225"/>
        <w:gridCol w:w="1612"/>
        <w:gridCol w:w="2358"/>
      </w:tblGrid>
      <w:tr>
        <w:tc>
          <w:tcPr>
            <w:tcW w:type="dxa" w:w="10032"/>
            <w:gridSpan w:val="5"/>
          </w:tcPr>
          <w:p w14:paraId="7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«Познавательное развитие»</w:t>
            </w:r>
          </w:p>
          <w:p w14:paraId="7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детей, име</w:t>
            </w:r>
            <w:r>
              <w:rPr>
                <w:rFonts w:ascii="Times New Roman" w:hAnsi="Times New Roman"/>
                <w:sz w:val="24"/>
              </w:rPr>
              <w:t>ющих высокий уровень развития</w:t>
            </w:r>
            <w:r>
              <w:rPr>
                <w:rFonts w:ascii="Times New Roman" w:hAnsi="Times New Roman"/>
                <w:sz w:val="24"/>
              </w:rPr>
              <w:t xml:space="preserve"> (%) </w:t>
            </w:r>
            <w:r>
              <w:rPr>
                <w:rFonts w:ascii="Times New Roman" w:hAnsi="Times New Roman"/>
                <w:sz w:val="24"/>
              </w:rPr>
              <w:t>в 2020-21 уч. г. и в 2021-22 уч. г.</w:t>
            </w:r>
          </w:p>
        </w:tc>
      </w:tr>
      <w:tr>
        <w:tc>
          <w:tcPr>
            <w:tcW w:type="dxa" w:w="2233"/>
          </w:tcPr>
          <w:p w14:paraId="75010000">
            <w:pPr>
              <w:spacing w:line="360" w:lineRule="auto"/>
              <w:ind/>
              <w:jc w:val="righ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2020-21   уч. г.</w:t>
            </w:r>
          </w:p>
        </w:tc>
        <w:tc>
          <w:tcPr>
            <w:tcW w:type="dxa" w:w="1604"/>
          </w:tcPr>
          <w:p w14:paraId="76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 2021-22 уч. г.</w:t>
            </w:r>
          </w:p>
        </w:tc>
        <w:tc>
          <w:tcPr>
            <w:tcW w:type="dxa" w:w="2225"/>
          </w:tcPr>
          <w:p w14:paraId="77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2021-22  уч. г.</w:t>
            </w:r>
          </w:p>
        </w:tc>
        <w:tc>
          <w:tcPr>
            <w:tcW w:type="dxa" w:w="1612"/>
          </w:tcPr>
          <w:p w14:paraId="78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 в 2022-23 уч. г.</w:t>
            </w:r>
          </w:p>
        </w:tc>
        <w:tc>
          <w:tcPr>
            <w:tcW w:type="dxa" w:w="2358"/>
          </w:tcPr>
          <w:p w14:paraId="79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Динамика </w:t>
            </w:r>
          </w:p>
        </w:tc>
      </w:tr>
      <w:tr>
        <w:tc>
          <w:tcPr>
            <w:tcW w:type="dxa" w:w="2233"/>
          </w:tcPr>
          <w:p w14:paraId="7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 младшая (1)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2225"/>
          </w:tcPr>
          <w:p w14:paraId="7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 младшая (1)</w:t>
            </w:r>
          </w:p>
        </w:tc>
        <w:tc>
          <w:tcPr>
            <w:tcW w:type="dxa" w:w="1612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56.75</w:t>
            </w:r>
          </w:p>
        </w:tc>
        <w:tc>
          <w:tcPr>
            <w:tcW w:type="dxa" w:w="2358"/>
          </w:tcPr>
          <w:p w14:paraId="7E010000">
            <w:pPr>
              <w:spacing w:line="36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7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2225"/>
          </w:tcPr>
          <w:p w14:paraId="8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2"/>
          </w:tcPr>
          <w:p w14:paraId="82010000">
            <w:pPr>
              <w:rPr>
                <w:sz w:val="24"/>
              </w:rPr>
            </w:pPr>
          </w:p>
        </w:tc>
        <w:tc>
          <w:tcPr>
            <w:tcW w:type="dxa" w:w="2358"/>
          </w:tcPr>
          <w:p w14:paraId="83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  <w:tr>
        <w:tc>
          <w:tcPr>
            <w:tcW w:type="dxa" w:w="2233"/>
          </w:tcPr>
          <w:p w14:paraId="8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78.5</w:t>
            </w:r>
          </w:p>
        </w:tc>
        <w:tc>
          <w:tcPr>
            <w:tcW w:type="dxa" w:w="2225"/>
          </w:tcPr>
          <w:p w14:paraId="8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612"/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type="dxa" w:w="2358"/>
          </w:tcPr>
          <w:p w14:paraId="88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8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56.3</w:t>
            </w:r>
          </w:p>
        </w:tc>
        <w:tc>
          <w:tcPr>
            <w:tcW w:type="dxa" w:w="2225"/>
          </w:tcPr>
          <w:p w14:paraId="8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612"/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56.75</w:t>
            </w:r>
          </w:p>
        </w:tc>
        <w:tc>
          <w:tcPr>
            <w:tcW w:type="dxa" w:w="2358"/>
          </w:tcPr>
          <w:p w14:paraId="8D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8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62.5</w:t>
            </w:r>
          </w:p>
        </w:tc>
        <w:tc>
          <w:tcPr>
            <w:tcW w:type="dxa" w:w="2225"/>
          </w:tcPr>
          <w:p w14:paraId="9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612"/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type="dxa" w:w="2358"/>
          </w:tcPr>
          <w:p w14:paraId="92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9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65.5</w:t>
            </w:r>
          </w:p>
        </w:tc>
        <w:tc>
          <w:tcPr>
            <w:tcW w:type="dxa" w:w="2225"/>
          </w:tcPr>
          <w:p w14:paraId="9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612"/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type="dxa" w:w="2358"/>
          </w:tcPr>
          <w:p w14:paraId="97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9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 к</w:t>
            </w:r>
            <w:r>
              <w:rPr>
                <w:rFonts w:ascii="Times New Roman" w:hAnsi="Times New Roman"/>
                <w:sz w:val="24"/>
              </w:rPr>
              <w:t xml:space="preserve"> школе (1)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72.3</w:t>
            </w:r>
          </w:p>
        </w:tc>
        <w:tc>
          <w:tcPr>
            <w:tcW w:type="dxa" w:w="2225"/>
          </w:tcPr>
          <w:p w14:paraId="9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 к школе (1)</w:t>
            </w:r>
          </w:p>
        </w:tc>
        <w:tc>
          <w:tcPr>
            <w:tcW w:type="dxa" w:w="1612"/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type="dxa" w:w="2358"/>
          </w:tcPr>
          <w:p w14:paraId="9C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9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 к школе (2)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83.5</w:t>
            </w:r>
          </w:p>
        </w:tc>
        <w:tc>
          <w:tcPr>
            <w:tcW w:type="dxa" w:w="2225"/>
          </w:tcPr>
          <w:p w14:paraId="9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 к школе (2)</w:t>
            </w:r>
          </w:p>
        </w:tc>
        <w:tc>
          <w:tcPr>
            <w:tcW w:type="dxa" w:w="1612"/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type="dxa" w:w="2358"/>
          </w:tcPr>
          <w:p w14:paraId="A1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Положительная</w:t>
            </w:r>
          </w:p>
        </w:tc>
      </w:tr>
      <w:tr>
        <w:tc>
          <w:tcPr>
            <w:tcW w:type="dxa" w:w="2233"/>
          </w:tcPr>
          <w:p w14:paraId="A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 к школе (3)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25"/>
          </w:tcPr>
          <w:p w14:paraId="A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 к школе (3)</w:t>
            </w:r>
          </w:p>
        </w:tc>
        <w:tc>
          <w:tcPr>
            <w:tcW w:type="dxa" w:w="1612"/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type="dxa" w:w="2358"/>
          </w:tcPr>
          <w:p w14:paraId="A6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</w:tbl>
    <w:p w14:paraId="A7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</w:p>
    <w:p w14:paraId="A8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Выводы:</w:t>
      </w:r>
      <w:r>
        <w:rPr>
          <w:rFonts w:ascii="Times New Roman" w:hAnsi="Times New Roman"/>
          <w:sz w:val="24"/>
        </w:rPr>
        <w:t xml:space="preserve"> во всех возрастных группа ДОУ отмечается положительная динамика.</w:t>
      </w:r>
    </w:p>
    <w:p w14:paraId="A9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Сравнительные данные средних показателей по образовательной области «Познавательное развитие» в 2021-2022 уч. г. и в 2022-2023 уч. г. представлены в таблице 5.</w:t>
      </w:r>
    </w:p>
    <w:p w14:paraId="AA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Таблица 5</w:t>
      </w:r>
    </w:p>
    <w:tbl>
      <w:tblPr>
        <w:tblStyle w:val="Style_4"/>
      </w:tblPr>
      <w:tblGrid>
        <w:gridCol w:w="1745"/>
        <w:gridCol w:w="1881"/>
        <w:gridCol w:w="2158"/>
        <w:gridCol w:w="1905"/>
        <w:gridCol w:w="1882"/>
      </w:tblGrid>
      <w:tr>
        <w:tc>
          <w:tcPr>
            <w:tcW w:type="dxa" w:w="9571"/>
            <w:gridSpan w:val="5"/>
          </w:tcPr>
          <w:p w14:paraId="AB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</w:t>
            </w:r>
            <w:r>
              <w:rPr>
                <w:rFonts w:ascii="Times New Roman" w:hAnsi="Times New Roman"/>
                <w:b w:val="1"/>
                <w:sz w:val="24"/>
              </w:rPr>
              <w:t>ная область «Познавательное развитие»</w:t>
            </w:r>
          </w:p>
          <w:p w14:paraId="AC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2021-2022 уч. г. и в 2022-2023 уч. г.</w:t>
            </w:r>
          </w:p>
        </w:tc>
      </w:tr>
      <w:tr>
        <w:tc>
          <w:tcPr>
            <w:tcW w:type="dxa" w:w="1745"/>
          </w:tcPr>
          <w:p w14:paraId="AD01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1"/>
          </w:tcPr>
          <w:p w14:paraId="AE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Сенсорное развитие</w:t>
            </w:r>
          </w:p>
        </w:tc>
        <w:tc>
          <w:tcPr>
            <w:tcW w:type="dxa" w:w="2158"/>
          </w:tcPr>
          <w:p w14:paraId="AF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познавательно-исследовательской</w:t>
            </w:r>
            <w:r>
              <w:rPr>
                <w:rFonts w:ascii="Times New Roman" w:hAnsi="Times New Roman"/>
                <w:sz w:val="24"/>
              </w:rPr>
              <w:t xml:space="preserve"> и продуктивной</w:t>
            </w:r>
          </w:p>
          <w:p w14:paraId="B0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(конструктивной)</w:t>
            </w:r>
          </w:p>
          <w:p w14:paraId="B1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type="dxa" w:w="1905"/>
          </w:tcPr>
          <w:p w14:paraId="B2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элементарных</w:t>
            </w:r>
            <w:r>
              <w:rPr>
                <w:rFonts w:ascii="Times New Roman" w:hAnsi="Times New Roman"/>
                <w:sz w:val="24"/>
              </w:rPr>
              <w:t xml:space="preserve"> математических представлений</w:t>
            </w:r>
          </w:p>
        </w:tc>
        <w:tc>
          <w:tcPr>
            <w:tcW w:type="dxa" w:w="1882"/>
          </w:tcPr>
          <w:p w14:paraId="B3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целостной картины мира, расширение кругозора детей</w:t>
            </w:r>
          </w:p>
        </w:tc>
      </w:tr>
      <w:tr>
        <w:tc>
          <w:tcPr>
            <w:tcW w:type="dxa" w:w="1745"/>
          </w:tcPr>
          <w:p w14:paraId="B4010000">
            <w:pPr>
              <w:spacing w:line="36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2020-21 уч. г.</w:t>
            </w:r>
          </w:p>
        </w:tc>
        <w:tc>
          <w:tcPr>
            <w:tcW w:type="dxa" w:w="1881"/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70.6</w:t>
            </w:r>
          </w:p>
        </w:tc>
        <w:tc>
          <w:tcPr>
            <w:tcW w:type="dxa" w:w="2158"/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70.6</w:t>
            </w:r>
          </w:p>
        </w:tc>
        <w:tc>
          <w:tcPr>
            <w:tcW w:type="dxa" w:w="1905"/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60.4</w:t>
            </w:r>
          </w:p>
        </w:tc>
        <w:tc>
          <w:tcPr>
            <w:tcW w:type="dxa" w:w="1882"/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70.8</w:t>
            </w:r>
          </w:p>
        </w:tc>
      </w:tr>
      <w:tr>
        <w:tc>
          <w:tcPr>
            <w:tcW w:type="dxa" w:w="1745"/>
          </w:tcPr>
          <w:p w14:paraId="B901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2021-22 уч. г.</w:t>
            </w:r>
          </w:p>
        </w:tc>
        <w:tc>
          <w:tcPr>
            <w:tcW w:type="dxa" w:w="1881"/>
          </w:tcPr>
          <w:p w14:paraId="BA010000">
            <w:pPr>
              <w:spacing w:line="36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66.4</w:t>
            </w:r>
          </w:p>
        </w:tc>
        <w:tc>
          <w:tcPr>
            <w:tcW w:type="dxa" w:w="2158"/>
          </w:tcPr>
          <w:p w14:paraId="BB010000">
            <w:pPr>
              <w:spacing w:line="36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67.8</w:t>
            </w:r>
          </w:p>
        </w:tc>
        <w:tc>
          <w:tcPr>
            <w:tcW w:type="dxa" w:w="1905"/>
          </w:tcPr>
          <w:p w14:paraId="BC010000">
            <w:pPr>
              <w:spacing w:line="36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71.8</w:t>
            </w:r>
          </w:p>
        </w:tc>
        <w:tc>
          <w:tcPr>
            <w:tcW w:type="dxa" w:w="1882"/>
          </w:tcPr>
          <w:p w14:paraId="BD010000">
            <w:pPr>
              <w:spacing w:line="36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70.4</w:t>
            </w:r>
          </w:p>
        </w:tc>
      </w:tr>
      <w:tr>
        <w:tc>
          <w:tcPr>
            <w:tcW w:type="dxa" w:w="1745"/>
          </w:tcPr>
          <w:p w14:paraId="BE01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Динамика</w:t>
            </w:r>
          </w:p>
        </w:tc>
        <w:tc>
          <w:tcPr>
            <w:tcW w:type="dxa" w:w="1881"/>
          </w:tcPr>
          <w:p w14:paraId="BF010000">
            <w:pPr>
              <w:spacing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отрицательная</w:t>
            </w:r>
          </w:p>
        </w:tc>
        <w:tc>
          <w:tcPr>
            <w:tcW w:type="dxa" w:w="2158"/>
          </w:tcPr>
          <w:p w14:paraId="C0010000">
            <w:pPr>
              <w:rPr>
                <w:sz w:val="24"/>
              </w:rPr>
            </w:pPr>
            <w:r>
              <w:rPr>
                <w:sz w:val="24"/>
              </w:rPr>
              <w:t>отрицательная</w:t>
            </w:r>
          </w:p>
        </w:tc>
        <w:tc>
          <w:tcPr>
            <w:tcW w:type="dxa" w:w="1905"/>
          </w:tcPr>
          <w:p w14:paraId="C1010000">
            <w:pPr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</w:p>
        </w:tc>
        <w:tc>
          <w:tcPr>
            <w:tcW w:type="dxa" w:w="1882"/>
          </w:tcPr>
          <w:p w14:paraId="C2010000">
            <w:pPr>
              <w:rPr>
                <w:sz w:val="24"/>
              </w:rPr>
            </w:pPr>
            <w:r>
              <w:rPr>
                <w:sz w:val="24"/>
              </w:rPr>
              <w:t>отрицательная</w:t>
            </w:r>
          </w:p>
        </w:tc>
      </w:tr>
    </w:tbl>
    <w:p w14:paraId="C3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</w:p>
    <w:p w14:paraId="C4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 отмечается</w:t>
      </w:r>
      <w:r>
        <w:rPr>
          <w:rFonts w:ascii="Times New Roman" w:hAnsi="Times New Roman"/>
          <w:sz w:val="24"/>
        </w:rPr>
        <w:t xml:space="preserve"> положительная динамика по всем  разделу образовательной области «Познавательное развитие»  "Формирование элементарных математических представлений".</w:t>
      </w:r>
    </w:p>
    <w:p w14:paraId="C5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элементарных математических представлений:</w:t>
      </w:r>
    </w:p>
    <w:p w14:paraId="C6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3-4 лет: использование приемов </w:t>
      </w:r>
      <w:r>
        <w:rPr>
          <w:rFonts w:ascii="Times New Roman" w:hAnsi="Times New Roman"/>
          <w:sz w:val="24"/>
        </w:rPr>
        <w:t>последовательного наложения и приложения предметов одной группы к предметам другой;</w:t>
      </w:r>
    </w:p>
    <w:p w14:paraId="C7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обозначение словами положение предметов по отношению к себе, объяснение значение слов: вчера, сегодня, завтра;</w:t>
      </w:r>
    </w:p>
    <w:p w14:paraId="C8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создание множества (группы пр</w:t>
      </w:r>
      <w:r>
        <w:rPr>
          <w:rFonts w:ascii="Times New Roman" w:hAnsi="Times New Roman"/>
          <w:sz w:val="24"/>
        </w:rPr>
        <w:t>едметов) из разных по качеству элементов (предметов разного цвета, размера, формы, назначения; звуков, движений); разбивание множества на части и воссоединение их;</w:t>
      </w:r>
    </w:p>
    <w:p w14:paraId="C9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установление отношения между отдельными частями множества, а также целым мно</w:t>
      </w:r>
      <w:r>
        <w:rPr>
          <w:rFonts w:ascii="Times New Roman" w:hAnsi="Times New Roman"/>
          <w:sz w:val="24"/>
        </w:rPr>
        <w:t>жеством и каждой частью на основе счета, составление пар предметов и соединения предметов стрелками; счет по заданной мере, когда за единицу счета принимается не один, а несколько предметов или часть предмета</w:t>
      </w:r>
    </w:p>
    <w:p w14:paraId="CA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познавательно - исследовательской деят</w:t>
      </w:r>
      <w:r>
        <w:rPr>
          <w:rFonts w:ascii="Times New Roman" w:hAnsi="Times New Roman"/>
          <w:sz w:val="24"/>
        </w:rPr>
        <w:t>ельности:</w:t>
      </w:r>
    </w:p>
    <w:p w14:paraId="CB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группировка однородных предметов по сенсорным признакам; в процессе познавательных действий познавательного характера выделять ранее скрытые свойства изучаемого объекта;</w:t>
      </w:r>
    </w:p>
    <w:p w14:paraId="CC010000">
      <w:pPr>
        <w:numPr>
          <w:ilvl w:val="0"/>
          <w:numId w:val="2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4-5 лет: использование в познавательно - исследовательс</w:t>
      </w:r>
      <w:r>
        <w:rPr>
          <w:rFonts w:ascii="Times New Roman" w:hAnsi="Times New Roman"/>
          <w:sz w:val="24"/>
        </w:rPr>
        <w:t>кой деятельности эталонов и модели, предложенные взрослым;</w:t>
      </w:r>
    </w:p>
    <w:p w14:paraId="CD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символически отображать ситуацию, выражать ее основные смыслы;</w:t>
      </w:r>
    </w:p>
    <w:p w14:paraId="CE01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классификация предметов по характерным деталям; анализ эффективности источников информации в проектной</w:t>
      </w:r>
      <w:r>
        <w:rPr>
          <w:rFonts w:ascii="Times New Roman" w:hAnsi="Times New Roman"/>
          <w:sz w:val="24"/>
        </w:rPr>
        <w:t xml:space="preserve"> деятельности.</w:t>
      </w:r>
    </w:p>
    <w:p w14:paraId="CF010000">
      <w:pPr>
        <w:spacing w:after="0" w:line="360" w:lineRule="auto"/>
        <w:ind/>
        <w:jc w:val="center"/>
        <w:rPr>
          <w:rFonts w:ascii="Times New Roman" w:hAnsi="Times New Roman"/>
          <w:i w:val="1"/>
          <w:color w:themeColor="text1" w:val="000000"/>
          <w:sz w:val="24"/>
        </w:rPr>
      </w:pPr>
      <w:r>
        <w:rPr>
          <w:rFonts w:ascii="Times New Roman" w:hAnsi="Times New Roman"/>
          <w:i w:val="1"/>
          <w:color w:themeColor="text1" w:val="000000"/>
          <w:sz w:val="24"/>
        </w:rPr>
        <w:t>Развитие познавательно-исследовательской деятельности:</w:t>
      </w:r>
    </w:p>
    <w:p w14:paraId="D0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 дети 3-4 лет: называть осязаемые свойства предметов;</w:t>
      </w:r>
    </w:p>
    <w:p w14:paraId="D1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 дети 4-5 лет: различать материалы, из которых сделаны предметы;</w:t>
      </w:r>
    </w:p>
    <w:p w14:paraId="D2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- дети 5-6 лет: устанавливать сходство и различие предметов, </w:t>
      </w:r>
      <w:r>
        <w:rPr>
          <w:rFonts w:ascii="Times New Roman" w:hAnsi="Times New Roman"/>
          <w:color w:themeColor="text1" w:val="000000"/>
          <w:sz w:val="24"/>
        </w:rPr>
        <w:t>материалов;</w:t>
      </w:r>
    </w:p>
    <w:p w14:paraId="D3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- дети 6-7 лет: применять разнообразные способы обследования предметов.</w:t>
      </w:r>
    </w:p>
    <w:p w14:paraId="D4010000">
      <w:p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ab/>
      </w:r>
      <w:r>
        <w:rPr>
          <w:rFonts w:ascii="Times New Roman" w:hAnsi="Times New Roman"/>
          <w:color w:themeColor="text1" w:val="000000"/>
          <w:sz w:val="24"/>
        </w:rPr>
        <w:t>В процессе усвоения программного содержания разделав: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themeColor="text1" w:val="000000"/>
          <w:sz w:val="24"/>
        </w:rPr>
        <w:t>Сенсорное развитие»,</w:t>
      </w:r>
      <w:r>
        <w:rPr>
          <w:rFonts w:ascii="Times New Roman" w:hAnsi="Times New Roman"/>
          <w:color w:themeColor="text1" w:val="000000"/>
          <w:sz w:val="24"/>
        </w:rPr>
        <w:tab/>
      </w:r>
      <w:r>
        <w:rPr>
          <w:rFonts w:ascii="Times New Roman" w:hAnsi="Times New Roman"/>
          <w:color w:themeColor="text1" w:val="000000"/>
          <w:sz w:val="24"/>
        </w:rPr>
        <w:t>«Развитие познавательно-исследовательской и продуктивной (конструктивной) деятельности»,</w:t>
      </w:r>
      <w:r>
        <w:rPr>
          <w:rFonts w:ascii="Times New Roman" w:hAnsi="Times New Roman"/>
          <w:color w:themeColor="text1" w:val="000000"/>
          <w:sz w:val="24"/>
        </w:rPr>
        <w:tab/>
      </w:r>
      <w:r>
        <w:rPr>
          <w:rFonts w:ascii="Times New Roman" w:hAnsi="Times New Roman"/>
          <w:color w:themeColor="text1" w:val="000000"/>
          <w:sz w:val="24"/>
        </w:rPr>
        <w:t>«Форми</w:t>
      </w:r>
      <w:r>
        <w:rPr>
          <w:rFonts w:ascii="Times New Roman" w:hAnsi="Times New Roman"/>
          <w:color w:themeColor="text1" w:val="000000"/>
          <w:sz w:val="24"/>
        </w:rPr>
        <w:t>рование элементарных математических представлений» у детей всех возрастных группах возникли затруднения.</w:t>
      </w:r>
    </w:p>
    <w:p w14:paraId="D501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bookmarkStart w:id="7" w:name="_Hlk110511141"/>
      <w:r>
        <w:rPr>
          <w:rFonts w:ascii="Times New Roman" w:hAnsi="Times New Roman"/>
          <w:color w:themeColor="text1" w:val="000000"/>
          <w:sz w:val="24"/>
        </w:rPr>
        <w:t xml:space="preserve">Наиболее легкими для усвоения детьми были программные задачи по разделу </w:t>
      </w:r>
      <w:r>
        <w:rPr>
          <w:rFonts w:ascii="Times New Roman" w:hAnsi="Times New Roman"/>
          <w:sz w:val="24"/>
        </w:rPr>
        <w:t>"Формирование элементарных математических представлений".</w:t>
      </w:r>
    </w:p>
    <w:p w14:paraId="D601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 </w:t>
      </w:r>
      <w:bookmarkEnd w:id="7"/>
      <w:r>
        <w:rPr>
          <w:rFonts w:ascii="Times New Roman" w:hAnsi="Times New Roman"/>
          <w:color w:val="3D3D3D"/>
          <w:sz w:val="24"/>
        </w:rPr>
        <w:t xml:space="preserve"> Отрицательная дина</w:t>
      </w:r>
      <w:r>
        <w:rPr>
          <w:rFonts w:ascii="Times New Roman" w:hAnsi="Times New Roman"/>
          <w:color w:val="3D3D3D"/>
          <w:sz w:val="24"/>
        </w:rPr>
        <w:t xml:space="preserve">мика </w:t>
      </w:r>
      <w:r>
        <w:rPr>
          <w:rFonts w:ascii="Times New Roman" w:hAnsi="Times New Roman"/>
          <w:color w:val="3D3D3D"/>
          <w:sz w:val="24"/>
        </w:rPr>
        <w:t>наблюдаеться</w:t>
      </w:r>
      <w:r>
        <w:rPr>
          <w:rFonts w:ascii="Times New Roman" w:hAnsi="Times New Roman"/>
          <w:color w:val="3D3D3D"/>
          <w:sz w:val="24"/>
        </w:rPr>
        <w:t xml:space="preserve"> в связи с созданием новой группы детей подготовительного возраста.  Дети пришли в детский сад первый год, большое количество времени заняла адаптация к условиям ДОУ.  Уровень знаний детей на начало учебного год был максимально ниже средне</w:t>
      </w:r>
      <w:r>
        <w:rPr>
          <w:rFonts w:ascii="Times New Roman" w:hAnsi="Times New Roman"/>
          <w:color w:val="3D3D3D"/>
          <w:sz w:val="24"/>
        </w:rPr>
        <w:t>го.</w:t>
      </w:r>
    </w:p>
    <w:p w14:paraId="D7010000">
      <w:pPr>
        <w:spacing w:after="0" w:line="360" w:lineRule="auto"/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themeColor="text1" w:val="000000"/>
          <w:sz w:val="24"/>
        </w:rPr>
        <w:t>Результаты усвоения программных требований по образовательной области «Художественно-эстетическое развитие» воспитанников представлены в таблице 6.</w:t>
      </w:r>
    </w:p>
    <w:p w14:paraId="D801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6.</w:t>
      </w:r>
    </w:p>
    <w:tbl>
      <w:tblPr>
        <w:tblStyle w:val="Style_4"/>
      </w:tblPr>
      <w:tblGrid>
        <w:gridCol w:w="2093"/>
        <w:gridCol w:w="1559"/>
        <w:gridCol w:w="1418"/>
        <w:gridCol w:w="1559"/>
        <w:gridCol w:w="1276"/>
        <w:gridCol w:w="1134"/>
        <w:gridCol w:w="1080"/>
      </w:tblGrid>
      <w:tr>
        <w:tc>
          <w:tcPr>
            <w:tcW w:type="dxa" w:w="10119"/>
            <w:gridSpan w:val="7"/>
          </w:tcPr>
          <w:p w14:paraId="D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Образовательная область «Художественно-эстетическое развитие» </w:t>
            </w:r>
          </w:p>
          <w:p w14:paraId="D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сре</w:t>
            </w:r>
            <w:r>
              <w:rPr>
                <w:rFonts w:ascii="Times New Roman" w:hAnsi="Times New Roman"/>
                <w:b w:val="1"/>
                <w:sz w:val="24"/>
              </w:rPr>
              <w:t>дний уровень развития в соответствии с возрастными программными требованиями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</w:t>
            </w:r>
          </w:p>
        </w:tc>
      </w:tr>
      <w:tr>
        <w:tc>
          <w:tcPr>
            <w:tcW w:type="dxa" w:w="2093"/>
          </w:tcPr>
          <w:p w14:paraId="DB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559"/>
          </w:tcPr>
          <w:p w14:paraId="D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8" w:name="_Hlk110439685"/>
            <w:r>
              <w:rPr>
                <w:rFonts w:ascii="Times New Roman" w:hAnsi="Times New Roman"/>
                <w:sz w:val="24"/>
              </w:rPr>
              <w:t>Приобщение к искусству</w:t>
            </w:r>
            <w:bookmarkEnd w:id="8"/>
          </w:p>
        </w:tc>
        <w:tc>
          <w:tcPr>
            <w:tcW w:type="dxa" w:w="1418"/>
          </w:tcPr>
          <w:p w14:paraId="D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</w:tc>
        <w:tc>
          <w:tcPr>
            <w:tcW w:type="dxa" w:w="1559"/>
          </w:tcPr>
          <w:p w14:paraId="D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Конструктивно-модельная деятельность</w:t>
            </w:r>
          </w:p>
        </w:tc>
        <w:tc>
          <w:tcPr>
            <w:tcW w:type="dxa" w:w="1276"/>
          </w:tcPr>
          <w:p w14:paraId="D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type="dxa" w:w="1134"/>
          </w:tcPr>
          <w:p w14:paraId="E0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</w:t>
            </w:r>
          </w:p>
        </w:tc>
        <w:tc>
          <w:tcPr>
            <w:tcW w:type="dxa" w:w="1080"/>
          </w:tcPr>
          <w:p w14:paraId="E101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(по возрастным </w:t>
            </w:r>
            <w:r>
              <w:rPr>
                <w:rFonts w:ascii="Times New Roman" w:hAnsi="Times New Roman"/>
                <w:i w:val="1"/>
                <w:sz w:val="24"/>
              </w:rPr>
              <w:t>параллелям)</w:t>
            </w:r>
          </w:p>
        </w:tc>
      </w:tr>
      <w:tr>
        <w:tc>
          <w:tcPr>
            <w:tcW w:type="dxa" w:w="2093"/>
          </w:tcPr>
          <w:p w14:paraId="E2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559"/>
          </w:tcPr>
          <w:p w14:paraId="E3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418"/>
          </w:tcPr>
          <w:p w14:paraId="E4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559"/>
          </w:tcPr>
          <w:p w14:paraId="E5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276"/>
          </w:tcPr>
          <w:p w14:paraId="E6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134"/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57.8</w:t>
            </w:r>
          </w:p>
        </w:tc>
        <w:tc>
          <w:tcPr>
            <w:tcW w:type="dxa" w:w="1080"/>
          </w:tcPr>
          <w:p w14:paraId="E8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57.8%</w:t>
            </w:r>
          </w:p>
        </w:tc>
      </w:tr>
      <w:tr>
        <w:tc>
          <w:tcPr>
            <w:tcW w:type="dxa" w:w="2093"/>
          </w:tcPr>
          <w:p w14:paraId="E9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559"/>
          </w:tcPr>
          <w:p w14:paraId="EA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418"/>
          </w:tcPr>
          <w:p w14:paraId="EB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559"/>
          </w:tcPr>
          <w:p w14:paraId="EC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276"/>
          </w:tcPr>
          <w:p w14:paraId="ED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134"/>
          </w:tcPr>
          <w:p w14:paraId="EE010000">
            <w:pPr>
              <w:rPr>
                <w:sz w:val="24"/>
              </w:rPr>
            </w:pPr>
            <w:r>
              <w:rPr>
                <w:sz w:val="24"/>
              </w:rPr>
              <w:t>66.8</w:t>
            </w:r>
          </w:p>
        </w:tc>
        <w:tc>
          <w:tcPr>
            <w:tcW w:type="dxa" w:w="1080"/>
          </w:tcPr>
          <w:p w14:paraId="EF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66.8%</w:t>
            </w:r>
          </w:p>
        </w:tc>
      </w:tr>
      <w:tr>
        <w:tc>
          <w:tcPr>
            <w:tcW w:type="dxa" w:w="2093"/>
          </w:tcPr>
          <w:p w14:paraId="F0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559"/>
          </w:tcPr>
          <w:p w14:paraId="F1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418"/>
          </w:tcPr>
          <w:p w14:paraId="F2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559"/>
          </w:tcPr>
          <w:p w14:paraId="F3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276"/>
          </w:tcPr>
          <w:p w14:paraId="F4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134"/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57.3</w:t>
            </w:r>
          </w:p>
        </w:tc>
        <w:tc>
          <w:tcPr>
            <w:tcW w:type="dxa" w:w="1080"/>
          </w:tcPr>
          <w:p w14:paraId="F6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93"/>
          </w:tcPr>
          <w:p w14:paraId="F7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559"/>
          </w:tcPr>
          <w:p w14:paraId="F8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418"/>
          </w:tcPr>
          <w:p w14:paraId="F9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559"/>
          </w:tcPr>
          <w:p w14:paraId="FA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276"/>
          </w:tcPr>
          <w:p w14:paraId="FB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134"/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>57.5</w:t>
            </w:r>
          </w:p>
        </w:tc>
        <w:tc>
          <w:tcPr>
            <w:tcW w:type="dxa" w:w="1080"/>
          </w:tcPr>
          <w:p w14:paraId="FD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93"/>
          </w:tcPr>
          <w:p w14:paraId="FE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559"/>
          </w:tcPr>
          <w:p w14:paraId="FF01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418"/>
          </w:tcPr>
          <w:p w14:paraId="00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559"/>
          </w:tcPr>
          <w:p w14:paraId="01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276"/>
          </w:tcPr>
          <w:p w14:paraId="02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1134"/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type="dxa" w:w="1080"/>
          </w:tcPr>
          <w:p w14:paraId="04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</w:t>
            </w:r>
          </w:p>
        </w:tc>
      </w:tr>
      <w:tr>
        <w:tc>
          <w:tcPr>
            <w:tcW w:type="dxa" w:w="2093"/>
          </w:tcPr>
          <w:p w14:paraId="05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559"/>
          </w:tcPr>
          <w:p w14:paraId="06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418"/>
          </w:tcPr>
          <w:p w14:paraId="07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559"/>
          </w:tcPr>
          <w:p w14:paraId="08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276"/>
          </w:tcPr>
          <w:p w14:paraId="09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134"/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>63.3</w:t>
            </w:r>
          </w:p>
        </w:tc>
        <w:tc>
          <w:tcPr>
            <w:tcW w:type="dxa" w:w="1080"/>
          </w:tcPr>
          <w:p w14:paraId="0B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93"/>
          </w:tcPr>
          <w:p w14:paraId="0C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</w:t>
            </w:r>
            <w:r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type="dxa" w:w="1559"/>
          </w:tcPr>
          <w:p w14:paraId="0D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418"/>
          </w:tcPr>
          <w:p w14:paraId="0E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559"/>
          </w:tcPr>
          <w:p w14:paraId="0F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  <w:p w14:paraId="10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11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134"/>
          </w:tcPr>
          <w:p w14:paraId="12020000">
            <w:pPr>
              <w:rPr>
                <w:sz w:val="24"/>
              </w:rPr>
            </w:pPr>
            <w:r>
              <w:rPr>
                <w:sz w:val="24"/>
              </w:rPr>
              <w:t>58.5</w:t>
            </w:r>
          </w:p>
        </w:tc>
        <w:tc>
          <w:tcPr>
            <w:tcW w:type="dxa" w:w="1080"/>
          </w:tcPr>
          <w:p w14:paraId="13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93"/>
          </w:tcPr>
          <w:p w14:paraId="14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(3)</w:t>
            </w:r>
          </w:p>
        </w:tc>
        <w:tc>
          <w:tcPr>
            <w:tcW w:type="dxa" w:w="1559"/>
          </w:tcPr>
          <w:p w14:paraId="15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418"/>
          </w:tcPr>
          <w:p w14:paraId="16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559"/>
          </w:tcPr>
          <w:p w14:paraId="17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276"/>
          </w:tcPr>
          <w:p w14:paraId="18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134"/>
          </w:tcPr>
          <w:p w14:paraId="19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080"/>
          </w:tcPr>
          <w:p w14:paraId="1A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64%</w:t>
            </w:r>
          </w:p>
        </w:tc>
      </w:tr>
      <w:tr>
        <w:tc>
          <w:tcPr>
            <w:tcW w:type="dxa" w:w="2093"/>
          </w:tcPr>
          <w:p w14:paraId="1B02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bookmarkStart w:id="9" w:name="_Hlk110439969"/>
            <w:r>
              <w:rPr>
                <w:rFonts w:ascii="Times New Roman" w:hAnsi="Times New Roman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559"/>
          </w:tcPr>
          <w:p w14:paraId="1C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418"/>
          </w:tcPr>
          <w:p w14:paraId="1D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61.5</w:t>
            </w:r>
          </w:p>
        </w:tc>
        <w:tc>
          <w:tcPr>
            <w:tcW w:type="dxa" w:w="1559"/>
          </w:tcPr>
          <w:p w14:paraId="1E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57.9</w:t>
            </w:r>
          </w:p>
        </w:tc>
        <w:tc>
          <w:tcPr>
            <w:tcW w:type="dxa" w:w="1276"/>
          </w:tcPr>
          <w:p w14:paraId="1F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69.6</w:t>
            </w:r>
          </w:p>
        </w:tc>
        <w:tc>
          <w:tcPr>
            <w:tcW w:type="dxa" w:w="1134"/>
          </w:tcPr>
          <w:p w14:paraId="20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80"/>
          </w:tcPr>
          <w:p w14:paraId="21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End w:id="9"/>
          </w:p>
        </w:tc>
      </w:tr>
      <w:tr>
        <w:tc>
          <w:tcPr>
            <w:tcW w:type="dxa" w:w="2093"/>
          </w:tcPr>
          <w:p w14:paraId="22020000">
            <w:pPr>
              <w:spacing w:line="36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показатель по образователь</w:t>
            </w:r>
            <w:r>
              <w:rPr>
                <w:rFonts w:ascii="Times New Roman" w:hAnsi="Times New Roman"/>
                <w:sz w:val="24"/>
              </w:rPr>
              <w:t>ной области (по сумме показателей среднего уровня)</w:t>
            </w:r>
          </w:p>
        </w:tc>
        <w:tc>
          <w:tcPr>
            <w:tcW w:type="dxa" w:w="8026"/>
            <w:gridSpan w:val="6"/>
          </w:tcPr>
          <w:p w14:paraId="23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</w:tbl>
    <w:p w14:paraId="24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25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</w:p>
    <w:p w14:paraId="26020000">
      <w:pPr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наблюдается положительная динамика усвоения образовательной области «Художественно - эстетическое развитие» во всех возрастных группах. </w:t>
      </w:r>
      <w:r>
        <w:rPr>
          <w:rFonts w:ascii="Times New Roman" w:hAnsi="Times New Roman"/>
          <w:sz w:val="24"/>
        </w:rPr>
        <w:t>В конце учебного года по сравнению с показателями диагностики в начале учебного года количество детей разных возрастных</w:t>
      </w:r>
      <w:r>
        <w:rPr>
          <w:rFonts w:ascii="Times New Roman" w:hAnsi="Times New Roman"/>
          <w:sz w:val="24"/>
        </w:rPr>
        <w:t xml:space="preserve"> групп с высоким уровнем усвоения образовательной области увеличилось;</w:t>
      </w:r>
    </w:p>
    <w:p w14:paraId="27020000">
      <w:pPr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наилучшие результаты усвоения образовательной области по рейтингу возрастных параллелей у детей 2-младшей группы (2) - 57.8% и средней группы (1) – 66.8%, старшая (2) - 63%, подготовите</w:t>
      </w:r>
      <w:r>
        <w:rPr>
          <w:rFonts w:ascii="Times New Roman" w:hAnsi="Times New Roman"/>
          <w:sz w:val="24"/>
        </w:rPr>
        <w:t>льная к школе группа (3) - 64%</w:t>
      </w:r>
    </w:p>
    <w:p w14:paraId="28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наиболее усвоенными является раздел «Музыкальная деятельность», средний показатель по образовательной области – 69.6%.</w:t>
      </w:r>
    </w:p>
    <w:p w14:paraId="29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наименее усвоенным является «Приобщение к искусству» - 55 %</w:t>
      </w:r>
    </w:p>
    <w:p w14:paraId="2A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средний показатель по образовательной</w:t>
      </w:r>
      <w:r>
        <w:rPr>
          <w:rFonts w:ascii="Times New Roman" w:hAnsi="Times New Roman"/>
          <w:sz w:val="24"/>
        </w:rPr>
        <w:t xml:space="preserve"> области по сумме показателей среднего уровня составляет 61%.</w:t>
      </w:r>
    </w:p>
    <w:p w14:paraId="2B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Сравнительные показатели усвоения детьми образовательной области «Художественно - эстетическое развитие» в 2021-22 уч. г. и 2022-23 уч. г. представлены в таблице 7.</w:t>
      </w:r>
    </w:p>
    <w:p w14:paraId="2C02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7.</w:t>
      </w:r>
    </w:p>
    <w:tbl>
      <w:tblPr>
        <w:tblStyle w:val="Style_4"/>
        <w:tblInd w:type="dxa" w:w="-176"/>
      </w:tblPr>
      <w:tblGrid>
        <w:gridCol w:w="2570"/>
        <w:gridCol w:w="1756"/>
        <w:gridCol w:w="2455"/>
        <w:gridCol w:w="1641"/>
        <w:gridCol w:w="1785"/>
      </w:tblGrid>
      <w:tr>
        <w:tc>
          <w:tcPr>
            <w:tcW w:type="dxa" w:w="10207"/>
            <w:gridSpan w:val="5"/>
          </w:tcPr>
          <w:p w14:paraId="2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</w:t>
            </w:r>
            <w:r>
              <w:rPr>
                <w:rFonts w:ascii="Times New Roman" w:hAnsi="Times New Roman"/>
                <w:b w:val="1"/>
                <w:sz w:val="24"/>
              </w:rPr>
              <w:t>бласть «Художественно-эстетическое развитие»</w:t>
            </w:r>
          </w:p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 </w:t>
            </w:r>
            <w:r>
              <w:rPr>
                <w:rFonts w:ascii="Times New Roman" w:hAnsi="Times New Roman"/>
                <w:b w:val="1"/>
                <w:sz w:val="24"/>
              </w:rPr>
              <w:t>в 2021-22 уч. г. и 2022-23 уч. г.</w:t>
            </w:r>
          </w:p>
        </w:tc>
      </w:tr>
      <w:tr>
        <w:tc>
          <w:tcPr>
            <w:tcW w:type="dxa" w:w="2570"/>
          </w:tcPr>
          <w:p w14:paraId="2F02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2018-19 уч. г.</w:t>
            </w:r>
          </w:p>
        </w:tc>
        <w:tc>
          <w:tcPr>
            <w:tcW w:type="dxa" w:w="1756"/>
          </w:tcPr>
          <w:p w14:paraId="3002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 2020-21 уч. г.</w:t>
            </w:r>
          </w:p>
        </w:tc>
        <w:tc>
          <w:tcPr>
            <w:tcW w:type="dxa" w:w="2455"/>
          </w:tcPr>
          <w:p w14:paraId="3102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2019-20 уч. г.</w:t>
            </w:r>
          </w:p>
        </w:tc>
        <w:tc>
          <w:tcPr>
            <w:tcW w:type="dxa" w:w="1641"/>
          </w:tcPr>
          <w:p w14:paraId="3202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Средний показатель по группе </w:t>
            </w:r>
            <w:r>
              <w:rPr>
                <w:rFonts w:ascii="Times New Roman" w:hAnsi="Times New Roman"/>
                <w:i w:val="1"/>
                <w:sz w:val="24"/>
              </w:rPr>
              <w:t>2021-22 уч. г.</w:t>
            </w:r>
          </w:p>
        </w:tc>
        <w:tc>
          <w:tcPr>
            <w:tcW w:type="dxa" w:w="1785"/>
          </w:tcPr>
          <w:p w14:paraId="3302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70"/>
          </w:tcPr>
          <w:p w14:paraId="34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756"/>
          </w:tcPr>
          <w:p w14:paraId="3502000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type="dxa" w:w="2455"/>
          </w:tcPr>
          <w:p w14:paraId="36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641"/>
          </w:tcPr>
          <w:p w14:paraId="37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57.8</w:t>
            </w:r>
          </w:p>
        </w:tc>
        <w:tc>
          <w:tcPr>
            <w:tcW w:type="dxa" w:w="1785"/>
          </w:tcPr>
          <w:p w14:paraId="38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39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756"/>
          </w:tcPr>
          <w:p w14:paraId="3A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2455"/>
          </w:tcPr>
          <w:p w14:paraId="3B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641"/>
          </w:tcPr>
          <w:p w14:paraId="3C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5"/>
          </w:tcPr>
          <w:p w14:paraId="3D020000">
            <w:pPr>
              <w:rPr>
                <w:sz w:val="24"/>
              </w:rPr>
            </w:pPr>
          </w:p>
        </w:tc>
      </w:tr>
      <w:tr>
        <w:tc>
          <w:tcPr>
            <w:tcW w:type="dxa" w:w="2570"/>
          </w:tcPr>
          <w:p w14:paraId="3E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756"/>
          </w:tcPr>
          <w:p w14:paraId="3F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2455"/>
          </w:tcPr>
          <w:p w14:paraId="40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641"/>
          </w:tcPr>
          <w:p w14:paraId="41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66.8</w:t>
            </w:r>
          </w:p>
        </w:tc>
        <w:tc>
          <w:tcPr>
            <w:tcW w:type="dxa" w:w="1785"/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43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756"/>
          </w:tcPr>
          <w:p w14:paraId="44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2455"/>
          </w:tcPr>
          <w:p w14:paraId="45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641"/>
          </w:tcPr>
          <w:p w14:paraId="46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57.3</w:t>
            </w:r>
          </w:p>
        </w:tc>
        <w:tc>
          <w:tcPr>
            <w:tcW w:type="dxa" w:w="1785"/>
          </w:tcPr>
          <w:p w14:paraId="4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48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756"/>
          </w:tcPr>
          <w:p w14:paraId="49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56.8</w:t>
            </w:r>
          </w:p>
        </w:tc>
        <w:tc>
          <w:tcPr>
            <w:tcW w:type="dxa" w:w="2455"/>
          </w:tcPr>
          <w:p w14:paraId="4A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641"/>
          </w:tcPr>
          <w:p w14:paraId="4B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57.5</w:t>
            </w:r>
          </w:p>
        </w:tc>
        <w:tc>
          <w:tcPr>
            <w:tcW w:type="dxa" w:w="1785"/>
          </w:tcPr>
          <w:p w14:paraId="4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4D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756"/>
          </w:tcPr>
          <w:p w14:paraId="4E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2455"/>
          </w:tcPr>
          <w:p w14:paraId="4F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641"/>
          </w:tcPr>
          <w:p w14:paraId="50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785"/>
          </w:tcPr>
          <w:p w14:paraId="5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52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756"/>
          </w:tcPr>
          <w:p w14:paraId="53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62.5</w:t>
            </w:r>
          </w:p>
        </w:tc>
        <w:tc>
          <w:tcPr>
            <w:tcW w:type="dxa" w:w="2455"/>
          </w:tcPr>
          <w:p w14:paraId="54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641"/>
          </w:tcPr>
          <w:p w14:paraId="55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63.3</w:t>
            </w:r>
          </w:p>
        </w:tc>
        <w:tc>
          <w:tcPr>
            <w:tcW w:type="dxa" w:w="1785"/>
          </w:tcPr>
          <w:p w14:paraId="5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57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756"/>
          </w:tcPr>
          <w:p w14:paraId="58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56.8</w:t>
            </w:r>
          </w:p>
        </w:tc>
        <w:tc>
          <w:tcPr>
            <w:tcW w:type="dxa" w:w="2455"/>
          </w:tcPr>
          <w:p w14:paraId="59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641"/>
          </w:tcPr>
          <w:p w14:paraId="5A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58.5</w:t>
            </w:r>
          </w:p>
        </w:tc>
        <w:tc>
          <w:tcPr>
            <w:tcW w:type="dxa" w:w="1785"/>
          </w:tcPr>
          <w:p w14:paraId="5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70"/>
          </w:tcPr>
          <w:p w14:paraId="5C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(3)</w:t>
            </w:r>
          </w:p>
        </w:tc>
        <w:tc>
          <w:tcPr>
            <w:tcW w:type="dxa" w:w="1756"/>
          </w:tcPr>
          <w:p w14:paraId="5D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5"/>
          </w:tcPr>
          <w:p w14:paraId="5E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(3)</w:t>
            </w:r>
          </w:p>
        </w:tc>
        <w:tc>
          <w:tcPr>
            <w:tcW w:type="dxa" w:w="1641"/>
          </w:tcPr>
          <w:p w14:paraId="5F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785"/>
          </w:tcPr>
          <w:p w14:paraId="60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1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62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 отмечается положительная динамика  во всех возрастных группах.</w:t>
      </w:r>
    </w:p>
    <w:p w14:paraId="63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Сравнительные данные средних показателей по образовательной  области «Художественно-эстетическое развитие» в 2021-22 уч. г. и  2022-23 уч. г. предста</w:t>
      </w:r>
      <w:r>
        <w:rPr>
          <w:rFonts w:ascii="Times New Roman" w:hAnsi="Times New Roman"/>
          <w:sz w:val="24"/>
        </w:rPr>
        <w:t>влены в таблице 8.</w:t>
      </w:r>
    </w:p>
    <w:p w14:paraId="6402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8</w:t>
      </w:r>
    </w:p>
    <w:tbl>
      <w:tblPr>
        <w:tblStyle w:val="Style_4"/>
      </w:tblPr>
      <w:tblGrid>
        <w:gridCol w:w="1911"/>
        <w:gridCol w:w="1914"/>
        <w:gridCol w:w="1918"/>
        <w:gridCol w:w="1914"/>
        <w:gridCol w:w="1914"/>
      </w:tblGrid>
      <w:tr>
        <w:tc>
          <w:tcPr>
            <w:tcW w:type="dxa" w:w="9571"/>
            <w:gridSpan w:val="5"/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«Художественно-эстетическое развитие»</w:t>
            </w:r>
          </w:p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2021-22 уч. г. и 2022-23  уч. г.</w:t>
            </w:r>
          </w:p>
        </w:tc>
      </w:tr>
      <w:tr>
        <w:tc>
          <w:tcPr>
            <w:tcW w:type="dxa" w:w="1911"/>
          </w:tcPr>
          <w:p w14:paraId="67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</w:tcPr>
          <w:p w14:paraId="68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к искусству</w:t>
            </w:r>
          </w:p>
        </w:tc>
        <w:tc>
          <w:tcPr>
            <w:tcW w:type="dxa" w:w="1918"/>
          </w:tcPr>
          <w:p w14:paraId="69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</w:tc>
        <w:tc>
          <w:tcPr>
            <w:tcW w:type="dxa" w:w="1914"/>
          </w:tcPr>
          <w:p w14:paraId="6A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конструктивно-модельная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type="dxa" w:w="1914"/>
          </w:tcPr>
          <w:p w14:paraId="6B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</w:tr>
      <w:tr>
        <w:tc>
          <w:tcPr>
            <w:tcW w:type="dxa" w:w="1911"/>
          </w:tcPr>
          <w:p w14:paraId="6C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2021-22 уч. г. </w:t>
            </w:r>
          </w:p>
        </w:tc>
        <w:tc>
          <w:tcPr>
            <w:tcW w:type="dxa" w:w="1914"/>
          </w:tcPr>
          <w:p w14:paraId="6D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54.4</w:t>
            </w:r>
          </w:p>
        </w:tc>
        <w:tc>
          <w:tcPr>
            <w:tcW w:type="dxa" w:w="1918"/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61.4</w:t>
            </w:r>
          </w:p>
        </w:tc>
        <w:tc>
          <w:tcPr>
            <w:tcW w:type="dxa" w:w="1914"/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>55.8</w:t>
            </w:r>
          </w:p>
        </w:tc>
        <w:tc>
          <w:tcPr>
            <w:tcW w:type="dxa" w:w="1914"/>
          </w:tcPr>
          <w:p w14:paraId="70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68.1</w:t>
            </w:r>
          </w:p>
        </w:tc>
      </w:tr>
      <w:tr>
        <w:tc>
          <w:tcPr>
            <w:tcW w:type="dxa" w:w="1911"/>
          </w:tcPr>
          <w:p w14:paraId="71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2022-2023 уч. г.</w:t>
            </w:r>
          </w:p>
        </w:tc>
        <w:tc>
          <w:tcPr>
            <w:tcW w:type="dxa" w:w="1914"/>
          </w:tcPr>
          <w:p w14:paraId="72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918"/>
          </w:tcPr>
          <w:p w14:paraId="73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61.5</w:t>
            </w:r>
          </w:p>
        </w:tc>
        <w:tc>
          <w:tcPr>
            <w:tcW w:type="dxa" w:w="1914"/>
          </w:tcPr>
          <w:p w14:paraId="7402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57.9</w:t>
            </w:r>
          </w:p>
        </w:tc>
        <w:tc>
          <w:tcPr>
            <w:tcW w:type="dxa" w:w="1914"/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69.6</w:t>
            </w:r>
          </w:p>
        </w:tc>
      </w:tr>
      <w:tr>
        <w:tc>
          <w:tcPr>
            <w:tcW w:type="dxa" w:w="1911"/>
          </w:tcPr>
          <w:p w14:paraId="76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914"/>
          </w:tcPr>
          <w:p w14:paraId="77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8"/>
          </w:tcPr>
          <w:p w14:paraId="7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4"/>
          </w:tcPr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914"/>
          </w:tcPr>
          <w:p w14:paraId="7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7B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7C02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Выводы: отмечается положительная динамика  по</w:t>
      </w:r>
      <w:r>
        <w:rPr>
          <w:rFonts w:ascii="Times New Roman" w:hAnsi="Times New Roman"/>
          <w:color w:val="3D3D3D"/>
          <w:sz w:val="24"/>
        </w:rPr>
        <w:t xml:space="preserve"> всем разделам образовательной области.</w:t>
      </w:r>
    </w:p>
    <w:p w14:paraId="7D02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ab/>
      </w:r>
      <w:r>
        <w:rPr>
          <w:rFonts w:ascii="Times New Roman" w:hAnsi="Times New Roman"/>
          <w:color w:val="3D3D3D"/>
          <w:sz w:val="24"/>
        </w:rPr>
        <w:t>Наиболее сложными для усвоения детьми были программные задачи по следующим разделам.</w:t>
      </w:r>
    </w:p>
    <w:p w14:paraId="7E020000">
      <w:pPr>
        <w:spacing w:after="0" w:line="360" w:lineRule="auto"/>
        <w:ind/>
        <w:jc w:val="both"/>
        <w:rPr>
          <w:rFonts w:ascii="Times New Roman" w:hAnsi="Times New Roman"/>
          <w:i w:val="1"/>
          <w:color w:val="3D3D3D"/>
          <w:sz w:val="24"/>
        </w:rPr>
      </w:pPr>
      <w:r>
        <w:rPr>
          <w:rFonts w:ascii="Times New Roman" w:hAnsi="Times New Roman"/>
          <w:i w:val="1"/>
          <w:color w:val="3D3D3D"/>
          <w:sz w:val="24"/>
        </w:rPr>
        <w:t>Приобщение к искусству:</w:t>
      </w:r>
    </w:p>
    <w:p w14:paraId="7F02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- дети 3-4 лет: различать виды искусства через художественный образ;</w:t>
      </w:r>
    </w:p>
    <w:p w14:paraId="8002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- дети 4-5 лет: называть произведения</w:t>
      </w:r>
      <w:r>
        <w:rPr>
          <w:rFonts w:ascii="Times New Roman" w:hAnsi="Times New Roman"/>
          <w:color w:val="3D3D3D"/>
          <w:sz w:val="24"/>
        </w:rPr>
        <w:t xml:space="preserve"> людей художественных профессий;</w:t>
      </w:r>
    </w:p>
    <w:p w14:paraId="81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жанры и виды искусств;</w:t>
      </w:r>
    </w:p>
    <w:p w14:paraId="82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выделять, называть, группировать произведения по видам искусства;</w:t>
      </w:r>
    </w:p>
    <w:p w14:paraId="83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называть средства выразительности в скульптуре малых форм.</w:t>
      </w:r>
    </w:p>
    <w:p w14:paraId="8402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Конструктивно-модельная деятельно</w:t>
      </w:r>
      <w:r>
        <w:rPr>
          <w:rFonts w:ascii="Times New Roman" w:hAnsi="Times New Roman"/>
          <w:i w:val="1"/>
          <w:sz w:val="24"/>
        </w:rPr>
        <w:t>сть:</w:t>
      </w:r>
    </w:p>
    <w:p w14:paraId="85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создание вариантов построек, добавляя другие детали;</w:t>
      </w:r>
    </w:p>
    <w:p w14:paraId="86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использовать строительные детали с учетом их конструктивных свойств; конструировать из бумаги;</w:t>
      </w:r>
    </w:p>
    <w:p w14:paraId="87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строить по рисунку, анализировать сделанные постройки;</w:t>
      </w:r>
    </w:p>
    <w:p w14:paraId="88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планировать процесс сооружения постройки, создавать различные конструкции по рисунку и по словесному указанию воспитателя.</w:t>
      </w:r>
    </w:p>
    <w:p w14:paraId="89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деятельность:</w:t>
      </w:r>
    </w:p>
    <w:p w14:paraId="8A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3-4 лет: называть и подбирать оттенки цветов; рисовать карандашом, создавать </w:t>
      </w:r>
      <w:r>
        <w:rPr>
          <w:rFonts w:ascii="Times New Roman" w:hAnsi="Times New Roman"/>
          <w:sz w:val="24"/>
        </w:rPr>
        <w:t>несложные композиции в лепке, раскатывать комочки пластилина различными приемами; пользоваться клеем;</w:t>
      </w:r>
    </w:p>
    <w:p w14:paraId="8B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создавать свои художественные образы в изобразительной деятельности; закрашивать изображение в одном направлении; располагать сюжет на лис</w:t>
      </w:r>
      <w:r>
        <w:rPr>
          <w:rFonts w:ascii="Times New Roman" w:hAnsi="Times New Roman"/>
          <w:sz w:val="24"/>
        </w:rPr>
        <w:t>те бумаги, рисовать элементы декоративной росписи, создавать в рисовании сюжетные композиции; использовать стеку при лепке, вырезать различные формы (из круга, квадрата);</w:t>
      </w:r>
    </w:p>
    <w:p w14:paraId="8C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5-6 лет: передавать в изображении характерные детали, соотношение предметов и </w:t>
      </w:r>
      <w:r>
        <w:rPr>
          <w:rFonts w:ascii="Times New Roman" w:hAnsi="Times New Roman"/>
          <w:sz w:val="24"/>
        </w:rPr>
        <w:t>их частей по величине, расположению относительно друг друга;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</w:t>
      </w:r>
      <w:r>
        <w:rPr>
          <w:rFonts w:ascii="Times New Roman" w:hAnsi="Times New Roman"/>
          <w:sz w:val="24"/>
        </w:rPr>
        <w:t>динаковые фигуры из бумаги, сложенной гармошкой, самостоятельно создавать игрушки для игровой деятельности;</w:t>
      </w:r>
    </w:p>
    <w:p w14:paraId="8D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рисовать с натуры; замечать недостатки своих работ и исправлять их; изменять колористическую гамму рисунка; использовать разные движ</w:t>
      </w:r>
      <w:r>
        <w:rPr>
          <w:rFonts w:ascii="Times New Roman" w:hAnsi="Times New Roman"/>
          <w:sz w:val="24"/>
        </w:rPr>
        <w:t>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</w:t>
      </w:r>
      <w:r>
        <w:rPr>
          <w:rFonts w:ascii="Times New Roman" w:hAnsi="Times New Roman"/>
          <w:sz w:val="24"/>
        </w:rPr>
        <w:t xml:space="preserve"> создании образов.</w:t>
      </w:r>
    </w:p>
    <w:p w14:paraId="8E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Приобщение к искусству:</w:t>
      </w:r>
    </w:p>
    <w:p w14:paraId="8F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определять и называть характер героев кукольного тетра, называть элементарные средства выразительности;</w:t>
      </w:r>
    </w:p>
    <w:p w14:paraId="90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4-5 лет: выделять и называть сходство и различие в архитектурных постройках; узнавать </w:t>
      </w:r>
      <w:r>
        <w:rPr>
          <w:rFonts w:ascii="Times New Roman" w:hAnsi="Times New Roman"/>
          <w:sz w:val="24"/>
        </w:rPr>
        <w:t>и называть предметы и явления природы, окружающей действительности в художественных образах;</w:t>
      </w:r>
    </w:p>
    <w:p w14:paraId="91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выделять, называть, группировать произведения по видам искусства; определять и называть отличительные особенности сказочных строений и реальных арх</w:t>
      </w:r>
      <w:r>
        <w:rPr>
          <w:rFonts w:ascii="Times New Roman" w:hAnsi="Times New Roman"/>
          <w:sz w:val="24"/>
        </w:rPr>
        <w:t>итектурных строений;</w:t>
      </w:r>
    </w:p>
    <w:p w14:paraId="92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определять и называть отличительные особенности различных декоративных росписей; называть виды художественной деятельности, профессии деятелей искусства.</w:t>
      </w:r>
    </w:p>
    <w:p w14:paraId="93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Изобразительная деятельность:</w:t>
      </w:r>
    </w:p>
    <w:p w14:paraId="94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рисовать прямые лин</w:t>
      </w:r>
      <w:r>
        <w:rPr>
          <w:rFonts w:ascii="Times New Roman" w:hAnsi="Times New Roman"/>
          <w:sz w:val="24"/>
        </w:rPr>
        <w:t>ии в разных направлениях, 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14:paraId="95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</w:t>
      </w:r>
      <w:r>
        <w:rPr>
          <w:rFonts w:ascii="Times New Roman" w:hAnsi="Times New Roman"/>
          <w:sz w:val="24"/>
        </w:rPr>
        <w:t>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14:paraId="96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</w:t>
      </w:r>
      <w:r>
        <w:rPr>
          <w:rFonts w:ascii="Times New Roman" w:hAnsi="Times New Roman"/>
          <w:sz w:val="24"/>
        </w:rPr>
        <w:t>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14:paraId="97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проявлять самостоятельность в выборе темы, композиционного и цветового решени</w:t>
      </w:r>
      <w:r>
        <w:rPr>
          <w:rFonts w:ascii="Times New Roman" w:hAnsi="Times New Roman"/>
          <w:sz w:val="24"/>
        </w:rPr>
        <w:t>я в рисовании, создавать скульптурные группы в лепке, составлять узоры из геометрических и растительных узоров в аппликации.</w:t>
      </w:r>
    </w:p>
    <w:p w14:paraId="98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Конструктивно-модельная деятельность:</w:t>
      </w:r>
    </w:p>
    <w:p w14:paraId="99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изменять постройки, заменяя одни детали другими;</w:t>
      </w:r>
    </w:p>
    <w:p w14:paraId="9A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измерять пос</w:t>
      </w:r>
      <w:r>
        <w:rPr>
          <w:rFonts w:ascii="Times New Roman" w:hAnsi="Times New Roman"/>
          <w:sz w:val="24"/>
        </w:rPr>
        <w:t>тройки;</w:t>
      </w:r>
    </w:p>
    <w:p w14:paraId="9B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заменять одни детали другими;</w:t>
      </w:r>
    </w:p>
    <w:p w14:paraId="9C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определять, какие детали более всего подходят для постройки.</w:t>
      </w:r>
    </w:p>
    <w:p w14:paraId="9D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легкими для усвоения детьми были программные задачи по разделу:</w:t>
      </w:r>
    </w:p>
    <w:p w14:paraId="9E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деятельность:</w:t>
      </w:r>
    </w:p>
    <w:p w14:paraId="9F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3-4 лет: понимать, </w:t>
      </w:r>
      <w:r>
        <w:rPr>
          <w:rFonts w:ascii="Times New Roman" w:hAnsi="Times New Roman"/>
          <w:sz w:val="24"/>
        </w:rPr>
        <w:t>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14:paraId="A0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чувствовать характер музыки, узн</w:t>
      </w:r>
      <w:r>
        <w:rPr>
          <w:rFonts w:ascii="Times New Roman" w:hAnsi="Times New Roman"/>
          <w:sz w:val="24"/>
        </w:rPr>
        <w:t>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14:paraId="A1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различать звуки по высоте в пределах квинты (слушание);  своевременно</w:t>
      </w:r>
      <w:r>
        <w:rPr>
          <w:rFonts w:ascii="Times New Roman" w:hAnsi="Times New Roman"/>
          <w:sz w:val="24"/>
        </w:rPr>
        <w:t xml:space="preserve"> начинать и заканчивать песню (пение),  выполнять простейшие перестроения (музыкально-ритмические движения);</w:t>
      </w:r>
    </w:p>
    <w:p w14:paraId="A2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определять жанры музыкального искусства (слушание), выразительно исполнять песни (пение), выразительно и ритмично двигаться в соотв</w:t>
      </w:r>
      <w:r>
        <w:rPr>
          <w:rFonts w:ascii="Times New Roman" w:hAnsi="Times New Roman"/>
          <w:sz w:val="24"/>
        </w:rPr>
        <w:t xml:space="preserve">етствии с </w:t>
      </w:r>
      <w:r>
        <w:rPr>
          <w:rFonts w:ascii="Times New Roman" w:hAnsi="Times New Roman"/>
          <w:sz w:val="24"/>
        </w:rPr>
        <w:t>характером музыки (музыкально-</w:t>
      </w:r>
      <w:r>
        <w:rPr>
          <w:rFonts w:ascii="Times New Roman" w:hAnsi="Times New Roman"/>
          <w:sz w:val="24"/>
        </w:rPr>
        <w:t>ритмические движения</w:t>
      </w:r>
      <w:r>
        <w:rPr>
          <w:rFonts w:ascii="Times New Roman" w:hAnsi="Times New Roman"/>
          <w:sz w:val="24"/>
        </w:rPr>
        <w:t>), играть на детских ударных музыкальных инструментах.</w:t>
      </w:r>
    </w:p>
    <w:p w14:paraId="A3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определять, сколько частей в произведении (слушание), передавать характер песни и петь в одном темпе со всеми (пение), выполн</w:t>
      </w:r>
      <w:r>
        <w:rPr>
          <w:rFonts w:ascii="Times New Roman" w:hAnsi="Times New Roman"/>
          <w:sz w:val="24"/>
        </w:rPr>
        <w:t>ять прямой галоп, двигаться под музыку ритмично и согласно темпу (музыкально-</w:t>
      </w:r>
      <w:r>
        <w:rPr>
          <w:rFonts w:ascii="Times New Roman" w:hAnsi="Times New Roman"/>
          <w:sz w:val="24"/>
        </w:rPr>
        <w:t>ритмические движения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подъигрывание</w:t>
      </w:r>
      <w:r>
        <w:rPr>
          <w:rFonts w:ascii="Times New Roman" w:hAnsi="Times New Roman"/>
          <w:sz w:val="24"/>
        </w:rPr>
        <w:t xml:space="preserve"> на детских музыкальных инструментах (игра на детских музыкальных инструментах);</w:t>
      </w:r>
    </w:p>
    <w:p w14:paraId="A4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замечать выразительные средства музыкального п</w:t>
      </w:r>
      <w:r>
        <w:rPr>
          <w:rFonts w:ascii="Times New Roman" w:hAnsi="Times New Roman"/>
          <w:sz w:val="24"/>
        </w:rPr>
        <w:t xml:space="preserve">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 – </w:t>
      </w:r>
      <w:r>
        <w:rPr>
          <w:rFonts w:ascii="Times New Roman" w:hAnsi="Times New Roman"/>
          <w:sz w:val="24"/>
        </w:rPr>
        <w:t>ритмические движения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подъигрывание</w:t>
      </w:r>
      <w:r>
        <w:rPr>
          <w:rFonts w:ascii="Times New Roman" w:hAnsi="Times New Roman"/>
          <w:sz w:val="24"/>
        </w:rPr>
        <w:t xml:space="preserve"> на детских музыкальных инструментах (игра на детских м</w:t>
      </w:r>
      <w:r>
        <w:rPr>
          <w:rFonts w:ascii="Times New Roman" w:hAnsi="Times New Roman"/>
          <w:sz w:val="24"/>
        </w:rPr>
        <w:t>узыкальных инструментах);</w:t>
      </w:r>
    </w:p>
    <w:p w14:paraId="A5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5-6 лет: узнавать мелодию по отдельным фрагментам произведения (слушание); сольно исполнять произведение без музыкального сопровождения (пение), самостоятельно менять движения в соответствии с музыкальными фразами </w:t>
      </w:r>
      <w:r>
        <w:rPr>
          <w:rFonts w:ascii="Times New Roman" w:hAnsi="Times New Roman"/>
          <w:sz w:val="24"/>
        </w:rPr>
        <w:t xml:space="preserve">(музыкально - </w:t>
      </w:r>
      <w:r>
        <w:rPr>
          <w:rFonts w:ascii="Times New Roman" w:hAnsi="Times New Roman"/>
          <w:sz w:val="24"/>
        </w:rPr>
        <w:t>ритмические движения</w:t>
      </w:r>
      <w:r>
        <w:rPr>
          <w:rFonts w:ascii="Times New Roman" w:hAnsi="Times New Roman"/>
          <w:sz w:val="24"/>
        </w:rPr>
        <w:t>);  исполнять знакомые песенки в небольшой группе (игра на детских музыкальных инструментах);</w:t>
      </w:r>
    </w:p>
    <w:p w14:paraId="A6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усвоение музыкальных понятий (темп, ритм) (слушание), удерживать дыхание до конца фразы (пение), сохранять форму</w:t>
      </w:r>
      <w:r>
        <w:rPr>
          <w:rFonts w:ascii="Times New Roman" w:hAnsi="Times New Roman"/>
          <w:sz w:val="24"/>
        </w:rPr>
        <w:t xml:space="preserve"> круга (музыкально - </w:t>
      </w:r>
      <w:r>
        <w:rPr>
          <w:rFonts w:ascii="Times New Roman" w:hAnsi="Times New Roman"/>
          <w:sz w:val="24"/>
        </w:rPr>
        <w:t>ритмические движения</w:t>
      </w:r>
      <w:r>
        <w:rPr>
          <w:rFonts w:ascii="Times New Roman" w:hAnsi="Times New Roman"/>
          <w:sz w:val="24"/>
        </w:rPr>
        <w:t>), играть на детских духовых музыкальных инструментах (игра на детских музыкальных инструментах).</w:t>
      </w:r>
    </w:p>
    <w:p w14:paraId="A7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легкими для усвоения детьми были программные задачи по следующим разделам.</w:t>
      </w:r>
    </w:p>
    <w:p w14:paraId="A802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усвоения программных т</w:t>
      </w:r>
      <w:r>
        <w:rPr>
          <w:rFonts w:ascii="Times New Roman" w:hAnsi="Times New Roman"/>
          <w:sz w:val="24"/>
        </w:rPr>
        <w:t>ребований по образовательной области «Речевое развитие» воспитанников представлены в таблице 8.</w:t>
      </w:r>
    </w:p>
    <w:p w14:paraId="A902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AA02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8</w:t>
      </w:r>
    </w:p>
    <w:tbl>
      <w:tblPr>
        <w:tblStyle w:val="Style_3"/>
      </w:tblPr>
      <w:tblGrid>
        <w:gridCol w:w="2376"/>
        <w:gridCol w:w="1560"/>
        <w:gridCol w:w="1842"/>
        <w:gridCol w:w="1560"/>
        <w:gridCol w:w="1134"/>
        <w:gridCol w:w="1099"/>
      </w:tblGrid>
      <w:tr>
        <w:tc>
          <w:tcPr>
            <w:tcW w:type="dxa" w:w="95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 «Речевое развитие»</w:t>
            </w:r>
          </w:p>
          <w:p w14:paraId="A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средний уровень развития  в соответствии с возрастными программными требованиям</w:t>
            </w: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bookmarkStart w:id="10" w:name="_Hlk110515447"/>
            <w:r>
              <w:rPr>
                <w:rFonts w:ascii="Times New Roman" w:hAnsi="Times New Roman"/>
                <w:sz w:val="24"/>
              </w:rPr>
              <w:t xml:space="preserve">Развитие свободного общения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 xml:space="preserve"> взрослыми </w:t>
            </w:r>
            <w:r>
              <w:rPr>
                <w:rFonts w:ascii="Times New Roman" w:hAnsi="Times New Roman"/>
                <w:sz w:val="24"/>
              </w:rPr>
              <w:t>и детьми</w:t>
            </w:r>
            <w:bookmarkEnd w:id="10"/>
          </w:p>
          <w:p w14:paraId="AF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bookmarkStart w:id="11" w:name="_Hlk110515482"/>
            <w:r>
              <w:rPr>
                <w:rFonts w:ascii="Times New Roman" w:hAnsi="Times New Roman"/>
                <w:sz w:val="24"/>
              </w:rPr>
              <w:t xml:space="preserve">Развитие всех компонентов устной речи детей (лексической стороны, </w:t>
            </w:r>
            <w:r>
              <w:rPr>
                <w:rFonts w:ascii="Times New Roman" w:hAnsi="Times New Roman"/>
                <w:sz w:val="24"/>
              </w:rPr>
              <w:t>грамматического строя речи, произносительной стороны речи;  связной речи – диалогической и монологической форм) в различных ф</w:t>
            </w:r>
            <w:r>
              <w:rPr>
                <w:rFonts w:ascii="Times New Roman" w:hAnsi="Times New Roman"/>
                <w:sz w:val="24"/>
              </w:rPr>
              <w:t>ормах и видах детской деятельности</w:t>
            </w:r>
            <w:bookmarkEnd w:id="11"/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овладение воспитанниками нормами речи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по группе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58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52.4%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/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80.3%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старшая(1)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78.3%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/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D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(1)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D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(2)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68.7%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(3)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2" w:name="_Hlk110515502"/>
            <w:bookmarkEnd w:id="12"/>
            <w:r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Средний </w:t>
            </w:r>
            <w:r>
              <w:rPr>
                <w:rFonts w:ascii="Times New Roman" w:hAnsi="Times New Roman"/>
                <w:i w:val="1"/>
                <w:sz w:val="24"/>
              </w:rPr>
              <w:t>показатель по образовательной области (по сумме показателей среднего уровня)</w:t>
            </w:r>
          </w:p>
        </w:tc>
        <w:tc>
          <w:tcPr>
            <w:tcW w:type="dxa" w:w="71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3" w:name="_Hlk110515516"/>
            <w:bookmarkEnd w:id="13"/>
            <w:r>
              <w:rPr>
                <w:rFonts w:ascii="Times New Roman" w:hAnsi="Times New Roman"/>
                <w:sz w:val="24"/>
              </w:rPr>
              <w:t>66.8</w:t>
            </w:r>
          </w:p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F1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2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</w:p>
    <w:p w14:paraId="F3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наблюдается положительная динамика усвоения образовательной области «Речевое развитие» во всех возрастных группах. </w:t>
      </w:r>
    </w:p>
    <w:p w14:paraId="F4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конце учебного года по сравнению с </w:t>
      </w:r>
      <w:r>
        <w:rPr>
          <w:rFonts w:ascii="Times New Roman" w:hAnsi="Times New Roman"/>
          <w:sz w:val="24"/>
        </w:rPr>
        <w:t>показателями диагностики в начале учебного года количество детей разных возрастных групп с высоким уровнем</w:t>
      </w:r>
      <w:r>
        <w:rPr>
          <w:rFonts w:ascii="Times New Roman" w:hAnsi="Times New Roman"/>
          <w:sz w:val="24"/>
        </w:rPr>
        <w:t xml:space="preserve"> усвоения образовательной области увеличилось;</w:t>
      </w:r>
    </w:p>
    <w:p w14:paraId="F5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наилучшие результаты усвоения образовательной области по рейтингу возрастных параллелей у детей сред</w:t>
      </w:r>
      <w:r>
        <w:rPr>
          <w:rFonts w:ascii="Times New Roman" w:hAnsi="Times New Roman"/>
          <w:sz w:val="24"/>
        </w:rPr>
        <w:t>ней (2) группы - 80.3% и  подготовительной к школе  группы (2) – 68.7%;</w:t>
      </w:r>
    </w:p>
    <w:p w14:paraId="F6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наиболее усвоенным является раздел «Развитие свободного общения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взрослыми и детьми», средний показатель по образовательной области – 69 %;</w:t>
      </w:r>
    </w:p>
    <w:p w14:paraId="F7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наименее усвоенным является раздел «</w:t>
      </w:r>
      <w:r>
        <w:rPr>
          <w:rFonts w:ascii="Times New Roman" w:hAnsi="Times New Roman"/>
          <w:sz w:val="24"/>
        </w:rPr>
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</w:t>
      </w:r>
      <w:r>
        <w:rPr>
          <w:rFonts w:ascii="Times New Roman" w:hAnsi="Times New Roman"/>
          <w:sz w:val="24"/>
        </w:rPr>
        <w:t>вательной области –  65.6%;</w:t>
      </w:r>
    </w:p>
    <w:p w14:paraId="F802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  средний показатель по образовательной области по сумме показателей среднего уровня составляет 66.8%.</w:t>
      </w:r>
    </w:p>
    <w:p w14:paraId="F902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Сравнительные показатели усвоения детьми образовательной области «Речевое  развитие» в 2021-22 уч. г. и в 2022-23 уч. г. п</w:t>
      </w:r>
      <w:r>
        <w:rPr>
          <w:rFonts w:ascii="Times New Roman" w:hAnsi="Times New Roman"/>
          <w:sz w:val="24"/>
        </w:rPr>
        <w:t>редставлены в таблице 9.</w:t>
      </w:r>
    </w:p>
    <w:p w14:paraId="FA02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9</w:t>
      </w:r>
    </w:p>
    <w:tbl>
      <w:tblPr>
        <w:tblStyle w:val="Style_3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«Речевое развитие»</w:t>
            </w:r>
          </w:p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 </w:t>
            </w:r>
            <w:r>
              <w:rPr>
                <w:rFonts w:ascii="Times New Roman" w:hAnsi="Times New Roman"/>
                <w:b w:val="1"/>
                <w:sz w:val="24"/>
              </w:rPr>
              <w:t>в 2021-22 уч. г. и в 2022-23 уч. г.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Группы в 2020-21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Средний показатель по  группе в 2020-21 </w:t>
            </w:r>
            <w:r>
              <w:rPr>
                <w:rFonts w:ascii="Times New Roman" w:hAnsi="Times New Roman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i w:val="1"/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 в 2021-22</w:t>
            </w:r>
            <w:r>
              <w:rPr>
                <w:rFonts w:ascii="Times New Roman" w:hAnsi="Times New Roman"/>
                <w:i w:val="1"/>
                <w:sz w:val="24"/>
              </w:rPr>
              <w:t>уч.г.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Средний показатель по  группе в 2021-22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уч.г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52ю3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средняя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56.7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старшая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подготовительная к школе группа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2A03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B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  <w:r>
        <w:rPr>
          <w:rFonts w:ascii="Times New Roman" w:hAnsi="Times New Roman"/>
          <w:sz w:val="24"/>
        </w:rPr>
        <w:t>отмечается положительная динамика.</w:t>
      </w:r>
    </w:p>
    <w:p w14:paraId="2C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Сравнительные данные средних показателей по образовательной области «Речевое развитие» в 2021-22 уч. г. и в 2022-23 уч. г. представлены в таблице 10.</w:t>
      </w:r>
    </w:p>
    <w:p w14:paraId="2D03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10</w:t>
      </w:r>
    </w:p>
    <w:tbl>
      <w:tblPr>
        <w:tblStyle w:val="Style_3"/>
      </w:tblPr>
      <w:tblGrid>
        <w:gridCol w:w="1895"/>
        <w:gridCol w:w="2739"/>
        <w:gridCol w:w="2357"/>
        <w:gridCol w:w="2354"/>
      </w:tblGrid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«Речевое развитие»</w:t>
            </w:r>
          </w:p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Средние </w:t>
            </w:r>
            <w:r>
              <w:rPr>
                <w:rFonts w:ascii="Times New Roman" w:hAnsi="Times New Roman"/>
                <w:b w:val="1"/>
                <w:sz w:val="24"/>
              </w:rPr>
              <w:t>показатели по образовательной области в 2021-22 уч. г. и в 2022-23 уч. г.</w:t>
            </w:r>
          </w:p>
        </w:tc>
      </w:tr>
      <w:tr>
        <w:trPr>
          <w:trHeight w:hRule="atLeast" w:val="1691"/>
        </w:trPr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свободного общения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 xml:space="preserve"> взрослыми и детьми</w:t>
            </w:r>
          </w:p>
          <w:p w14:paraId="3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</w:t>
            </w:r>
            <w:r>
              <w:rPr>
                <w:rFonts w:ascii="Times New Roman" w:hAnsi="Times New Roman"/>
                <w:sz w:val="24"/>
              </w:rPr>
              <w:t>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овладение воспитанниками нормами речи</w:t>
            </w:r>
          </w:p>
        </w:tc>
      </w:tr>
      <w:tr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65.3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60.4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50.1</w:t>
            </w:r>
          </w:p>
        </w:tc>
      </w:tr>
      <w:tr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2022-23 уч. г.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65.6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65.8</w:t>
            </w:r>
          </w:p>
        </w:tc>
      </w:tr>
      <w:tr>
        <w:tc>
          <w:tcPr>
            <w:tcW w:type="dxa" w:w="1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2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41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42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сложными для усвоения детьми были программные задачи по следующим разделам.</w:t>
      </w:r>
    </w:p>
    <w:p w14:paraId="43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Формирование словаря:</w:t>
      </w:r>
    </w:p>
    <w:p w14:paraId="44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-дети 3-4 лет: усвоение и употребление  в речи прилагательных, обозначающих качества и признаки предметов;</w:t>
      </w:r>
    </w:p>
    <w:p w14:paraId="45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- 4-5 лет: использовать в </w:t>
      </w:r>
      <w:r>
        <w:rPr>
          <w:rFonts w:ascii="Times New Roman" w:hAnsi="Times New Roman"/>
          <w:sz w:val="24"/>
        </w:rPr>
        <w:t>речи существительные, обозначающие профессии взрослых и трудовые действия, использовать правильные формы повелительного наклонения глаголов;</w:t>
      </w:r>
    </w:p>
    <w:p w14:paraId="46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употреблять в речи слова  в точном соответствии со смыслом;</w:t>
      </w:r>
    </w:p>
    <w:p w14:paraId="47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подбирать слова с проти</w:t>
      </w:r>
      <w:r>
        <w:rPr>
          <w:rFonts w:ascii="Times New Roman" w:hAnsi="Times New Roman"/>
          <w:sz w:val="24"/>
        </w:rPr>
        <w:t>воположным значением; дети мало интересуются смыслом слов.</w:t>
      </w:r>
    </w:p>
    <w:p w14:paraId="48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Звуковая культура речи:</w:t>
      </w:r>
    </w:p>
    <w:p w14:paraId="49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внятно произносить гласные и согласные звуки; использовать интонационную выразительность;</w:t>
      </w:r>
    </w:p>
    <w:p w14:paraId="4A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отчетливо произносить словосочетания произнесение с</w:t>
      </w:r>
      <w:r>
        <w:rPr>
          <w:rFonts w:ascii="Times New Roman" w:hAnsi="Times New Roman"/>
          <w:sz w:val="24"/>
        </w:rPr>
        <w:t>онорных и шипящих звуков;</w:t>
      </w:r>
    </w:p>
    <w:p w14:paraId="4B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5-6 лет: интонационная выразительность речи, </w:t>
      </w:r>
    </w:p>
    <w:p w14:paraId="4C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использовать интонационную выразительность, находить слова с определенным звуком в предложении.</w:t>
      </w:r>
    </w:p>
    <w:p w14:paraId="4D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Грамматический строй речи:</w:t>
      </w:r>
    </w:p>
    <w:p w14:paraId="4E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согласовывать существи</w:t>
      </w:r>
      <w:r>
        <w:rPr>
          <w:rFonts w:ascii="Times New Roman" w:hAnsi="Times New Roman"/>
          <w:sz w:val="24"/>
        </w:rPr>
        <w:t>тельные с прилагательными в роде, числе и падеже, получение из нераспространенных простых предложений распространенные путем введения в них определений, дополнений, обстоятельств;</w:t>
      </w:r>
    </w:p>
    <w:p w14:paraId="4F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образовывать форму множественного числа существительных (обо</w:t>
      </w:r>
      <w:r>
        <w:rPr>
          <w:rFonts w:ascii="Times New Roman" w:hAnsi="Times New Roman"/>
          <w:sz w:val="24"/>
        </w:rPr>
        <w:t>значающих детенышей животных) и употреблять их в именительном и винительном падежах, заменять часто используемые  указательные местоимения и наречия (там, туда, такой, этот) на более точные выразительные слова;</w:t>
      </w:r>
    </w:p>
    <w:p w14:paraId="50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5-6 лет: подбор и употребление в речи </w:t>
      </w:r>
      <w:r>
        <w:rPr>
          <w:rFonts w:ascii="Times New Roman" w:hAnsi="Times New Roman"/>
          <w:sz w:val="24"/>
        </w:rPr>
        <w:t>слова со сходным значением, употреблять прилагательные и наречия в сравнительной степени, употреблять несклоняемые существительные, усвоение разных способов образования слов;</w:t>
      </w:r>
    </w:p>
    <w:p w14:paraId="51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строить сложноподчиненные предложения, согласование слов в предло</w:t>
      </w:r>
      <w:r>
        <w:rPr>
          <w:rFonts w:ascii="Times New Roman" w:hAnsi="Times New Roman"/>
          <w:sz w:val="24"/>
        </w:rPr>
        <w:t>жении.</w:t>
      </w:r>
    </w:p>
    <w:p w14:paraId="52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Связная речь:</w:t>
      </w:r>
    </w:p>
    <w:p w14:paraId="53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рассказывать по предметной картинке, вести диалог;</w:t>
      </w:r>
    </w:p>
    <w:p w14:paraId="54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рассказывать по предметной картинке, описывать сюжетную картину;</w:t>
      </w:r>
    </w:p>
    <w:p w14:paraId="55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рассказывать по сюжетной картине, рассказывать из личного опыта;</w:t>
      </w:r>
    </w:p>
    <w:p w14:paraId="56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</w:t>
      </w:r>
      <w:r>
        <w:rPr>
          <w:rFonts w:ascii="Times New Roman" w:hAnsi="Times New Roman"/>
          <w:sz w:val="24"/>
        </w:rPr>
        <w:t xml:space="preserve"> 6-7 лет: использовать предложенный алгоритм рассказа, составлять рассказы по картине. </w:t>
      </w:r>
    </w:p>
    <w:p w14:paraId="57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Подготовка к обучению грамоте:</w:t>
      </w:r>
    </w:p>
    <w:p w14:paraId="58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6-7 лет: анализ предложения. </w:t>
      </w:r>
    </w:p>
    <w:p w14:paraId="5903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Наиболее легкими для усвоения детьми были программные задачи по следующим разделам.</w:t>
      </w:r>
    </w:p>
    <w:p w14:paraId="5A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Формирование сло</w:t>
      </w:r>
      <w:r>
        <w:rPr>
          <w:rFonts w:ascii="Times New Roman" w:hAnsi="Times New Roman"/>
          <w:i w:val="1"/>
          <w:sz w:val="24"/>
        </w:rPr>
        <w:t>варя:</w:t>
      </w:r>
    </w:p>
    <w:p w14:paraId="5B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использовать в речи обобщающие слова;</w:t>
      </w:r>
    </w:p>
    <w:p w14:paraId="5C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употреблять в речи названия предметов, их частей, материалов, из которых они сделаны;</w:t>
      </w:r>
    </w:p>
    <w:p w14:paraId="5D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5-6 лет: использовать в речи слова, обозначающие предметы ближайшего бытового </w:t>
      </w:r>
      <w:r>
        <w:rPr>
          <w:rFonts w:ascii="Times New Roman" w:hAnsi="Times New Roman"/>
          <w:sz w:val="24"/>
        </w:rPr>
        <w:t>окружения;</w:t>
      </w:r>
    </w:p>
    <w:p w14:paraId="5E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использовать в речи природоведческий, обществоведческий словарь.</w:t>
      </w:r>
    </w:p>
    <w:p w14:paraId="5F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Звуковая культура речи:</w:t>
      </w:r>
    </w:p>
    <w:p w14:paraId="60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внятно произносить гласные звуки в словах;</w:t>
      </w:r>
    </w:p>
    <w:p w14:paraId="61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4-5 лет: различать на слух и называть слова, начинающиеся на определенный </w:t>
      </w:r>
      <w:r>
        <w:rPr>
          <w:rFonts w:ascii="Times New Roman" w:hAnsi="Times New Roman"/>
          <w:sz w:val="24"/>
        </w:rPr>
        <w:t>звук;</w:t>
      </w:r>
    </w:p>
    <w:p w14:paraId="62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подбор существительных к прилагательным;</w:t>
      </w:r>
    </w:p>
    <w:p w14:paraId="63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использовать бытовой словарь.</w:t>
      </w:r>
    </w:p>
    <w:p w14:paraId="64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Грамматический строй речи:</w:t>
      </w:r>
    </w:p>
    <w:p w14:paraId="65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употреблять существительные с предлогами;</w:t>
      </w:r>
    </w:p>
    <w:p w14:paraId="66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4-5 лет: употреблять существительные в именительном и </w:t>
      </w:r>
      <w:r>
        <w:rPr>
          <w:rFonts w:ascii="Times New Roman" w:hAnsi="Times New Roman"/>
          <w:sz w:val="24"/>
        </w:rPr>
        <w:t>винительном падежах;</w:t>
      </w:r>
    </w:p>
    <w:p w14:paraId="67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согласовывать в предложениях существительные с прилагательными и числительными;</w:t>
      </w:r>
    </w:p>
    <w:p w14:paraId="68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образовывать однокоренные слова (по образцу).</w:t>
      </w:r>
    </w:p>
    <w:p w14:paraId="69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Связная речь:</w:t>
      </w:r>
    </w:p>
    <w:p w14:paraId="6A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доброжелательно общаться друг с другом;</w:t>
      </w:r>
    </w:p>
    <w:p w14:paraId="6B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</w:t>
      </w:r>
      <w:r>
        <w:rPr>
          <w:rFonts w:ascii="Times New Roman" w:hAnsi="Times New Roman"/>
          <w:sz w:val="24"/>
        </w:rPr>
        <w:t>4-5 лет: понятно для слушателей отвечать на вопросы и задавать их;</w:t>
      </w:r>
    </w:p>
    <w:p w14:paraId="6C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рассказывать о предмете;</w:t>
      </w:r>
    </w:p>
    <w:p w14:paraId="6D03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составлять рассказы из личного опыта и творческое рассказывание.</w:t>
      </w:r>
    </w:p>
    <w:p w14:paraId="6E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Подготовка к обучению грамоте:</w:t>
      </w:r>
    </w:p>
    <w:p w14:paraId="6F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6-7 лет: составлять слова из </w:t>
      </w:r>
      <w:r>
        <w:rPr>
          <w:rFonts w:ascii="Times New Roman" w:hAnsi="Times New Roman"/>
          <w:sz w:val="24"/>
        </w:rPr>
        <w:t>слогов.</w:t>
      </w:r>
    </w:p>
    <w:p w14:paraId="70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Сравнение средних показателей результатов по блоку «Обучение» (по сумме показателей среднего уровня)  в 2022-23 уч. г. представлены в таблице 11.</w:t>
      </w:r>
    </w:p>
    <w:p w14:paraId="7103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11</w:t>
      </w:r>
    </w:p>
    <w:p w14:paraId="72030000">
      <w:pPr>
        <w:spacing w:after="0" w:line="360" w:lineRule="auto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Сравнение средних показателей результатов по блоку «Обучение» </w:t>
      </w:r>
    </w:p>
    <w:p w14:paraId="73030000">
      <w:pPr>
        <w:spacing w:after="0" w:line="360" w:lineRule="auto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 сумме показателей </w:t>
      </w:r>
      <w:r>
        <w:rPr>
          <w:rFonts w:ascii="Times New Roman" w:hAnsi="Times New Roman"/>
          <w:sz w:val="24"/>
        </w:rPr>
        <w:t>среднего уровня)</w:t>
      </w:r>
    </w:p>
    <w:tbl>
      <w:tblPr>
        <w:tblStyle w:val="Style_3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показатель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69.1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Художественно-эстетическое развитие 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Start w:id="14" w:name="_Hlk110516026"/>
            <w:r>
              <w:rPr>
                <w:rFonts w:ascii="Times New Roman" w:hAnsi="Times New Roman"/>
                <w:sz w:val="24"/>
              </w:rPr>
              <w:t>Речевое развитие</w:t>
            </w:r>
            <w:bookmarkEnd w:id="14"/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66.8</w:t>
            </w:r>
          </w:p>
        </w:tc>
      </w:tr>
    </w:tbl>
    <w:p w14:paraId="7C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7D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в  2022-23 уч. г.  наиболее усвоенной детьми является образовательная область «</w:t>
      </w:r>
      <w:r>
        <w:rPr>
          <w:rFonts w:ascii="Times New Roman" w:hAnsi="Times New Roman"/>
          <w:sz w:val="24"/>
        </w:rPr>
        <w:t>Познавательное развитие» - 69.1, «Речевое развитие» -    66,8%; наименее усвоенной – образовательная область «Художественно-эстетическое развитие», средний показатель – 61%.</w:t>
      </w:r>
    </w:p>
    <w:p w14:paraId="7E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Сравнение средних показателей результатов по блоку «Обучение» (по сумме показателе</w:t>
      </w:r>
      <w:r>
        <w:rPr>
          <w:rFonts w:ascii="Times New Roman" w:hAnsi="Times New Roman"/>
          <w:sz w:val="24"/>
        </w:rPr>
        <w:t>й среднего уровня) в 2021-22 учебном году и 2022-23 учебном году представлены в таблице 12.</w:t>
      </w:r>
    </w:p>
    <w:p w14:paraId="7F03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</w:p>
    <w:p w14:paraId="8003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tbl>
      <w:tblPr>
        <w:tblStyle w:val="Style_3"/>
      </w:tblPr>
      <w:tblGrid>
        <w:gridCol w:w="2392"/>
        <w:gridCol w:w="2393"/>
        <w:gridCol w:w="2393"/>
        <w:gridCol w:w="2393"/>
      </w:tblGrid>
      <w:tr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71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</w:tr>
      <w:tr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</w:tr>
      <w:tr>
        <w:trPr>
          <w:trHeight w:hRule="atLeast" w:val="343"/>
        </w:trP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2020-21 уч. год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68.3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60.3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68.3</w:t>
            </w:r>
          </w:p>
        </w:tc>
      </w:tr>
      <w:tr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1-22 уч. г.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69.1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66.8</w:t>
            </w:r>
          </w:p>
        </w:tc>
      </w:tr>
    </w:tbl>
    <w:p w14:paraId="8E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8F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Вывод: в 2022-23 уч. году результаты </w:t>
      </w:r>
      <w:r>
        <w:rPr>
          <w:rFonts w:ascii="Times New Roman" w:hAnsi="Times New Roman"/>
          <w:sz w:val="24"/>
        </w:rPr>
        <w:t>обученности</w:t>
      </w:r>
      <w:r>
        <w:rPr>
          <w:rFonts w:ascii="Times New Roman" w:hAnsi="Times New Roman"/>
          <w:sz w:val="24"/>
        </w:rPr>
        <w:t xml:space="preserve"> детей по  области «Познавательное развитие», «Речевое развитие» улучшились:</w:t>
      </w:r>
    </w:p>
    <w:p w14:paraId="90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 области «Познавательное развитие» средние показатели увеличились на 0.8% и составляют 69.1%;</w:t>
      </w:r>
    </w:p>
    <w:p w14:paraId="91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</w:t>
      </w:r>
      <w:r>
        <w:rPr>
          <w:rFonts w:ascii="Times New Roman" w:hAnsi="Times New Roman"/>
          <w:sz w:val="24"/>
        </w:rPr>
        <w:t xml:space="preserve"> области «Художественно-эстетическое развитие» средние показатели увеличились на 0,7% и составляют 61%;</w:t>
      </w:r>
    </w:p>
    <w:p w14:paraId="92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>В ноябре месяце в соответствии с поставленной целью и задачами проблема повышения качества развития связной речи дошкольников рассматривалась на педаго</w:t>
      </w:r>
      <w:r>
        <w:rPr>
          <w:rFonts w:ascii="Times New Roman" w:hAnsi="Times New Roman"/>
          <w:sz w:val="24"/>
        </w:rPr>
        <w:t xml:space="preserve">гическом совете на тему: </w:t>
      </w:r>
      <w:bookmarkStart w:id="15" w:name="_Hlk110516355"/>
      <w:r>
        <w:rPr>
          <w:rFonts w:ascii="Times New Roman" w:hAnsi="Times New Roman"/>
          <w:sz w:val="24"/>
        </w:rPr>
        <w:t>«Состояние работы по повышению качества развития речи дошкольников посредством нетрадиционных технологий».</w:t>
      </w:r>
      <w:bookmarkEnd w:id="15"/>
    </w:p>
    <w:p w14:paraId="93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4"/>
        </w:rPr>
        <w:t>тематический контроль</w:t>
      </w:r>
      <w:r>
        <w:rPr>
          <w:rFonts w:ascii="Times New Roman" w:hAnsi="Times New Roman"/>
          <w:sz w:val="24"/>
        </w:rPr>
        <w:t xml:space="preserve"> по теме </w:t>
      </w:r>
      <w:r>
        <w:t>«Состояние работы по повышению качества развития речи до</w:t>
      </w:r>
      <w:r>
        <w:t>школьников посредством дидактических и развивающих игр"</w:t>
      </w:r>
      <w:r>
        <w:rPr>
          <w:rFonts w:ascii="Times New Roman" w:hAnsi="Times New Roman"/>
          <w:sz w:val="24"/>
        </w:rPr>
        <w:t>,  в котором</w:t>
      </w:r>
      <w:r>
        <w:rPr>
          <w:rFonts w:ascii="Times New Roman" w:hAnsi="Times New Roman"/>
          <w:color w:val="3D3D3D"/>
          <w:sz w:val="24"/>
        </w:rPr>
        <w:t xml:space="preserve"> участвовали все возрастные группы. </w:t>
      </w:r>
      <w:r>
        <w:rPr>
          <w:rFonts w:ascii="Times New Roman" w:hAnsi="Times New Roman"/>
          <w:sz w:val="24"/>
        </w:rPr>
        <w:t>Тематический контроль проводился комиссией в составе: Н</w:t>
      </w:r>
      <w:r>
        <w:rPr>
          <w:rFonts w:ascii="Times New Roman" w:hAnsi="Times New Roman"/>
          <w:sz w:val="24"/>
        </w:rPr>
        <w:t>.В. Васильевой – заведующий; С.Н. Сергеева – зам зав по УВР, воспитатель; И.А. Дмитриева – воспита</w:t>
      </w:r>
      <w:r>
        <w:rPr>
          <w:rFonts w:ascii="Times New Roman" w:hAnsi="Times New Roman"/>
          <w:sz w:val="24"/>
        </w:rPr>
        <w:t>тель; Шибаевой Л.Б.- воспитатель.</w:t>
      </w:r>
    </w:p>
    <w:p w14:paraId="94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тематического контроля были проведены следующие мероприятия:</w:t>
      </w:r>
    </w:p>
    <w:p w14:paraId="95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Соответствие уровня освоения детьми  всех сторон речи</w:t>
      </w:r>
    </w:p>
    <w:p w14:paraId="96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программным требованиям и возрастным особенностям детей 3-7 лет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Анализ </w:t>
      </w:r>
      <w:r>
        <w:rPr>
          <w:rFonts w:ascii="Times New Roman" w:hAnsi="Times New Roman"/>
          <w:sz w:val="24"/>
        </w:rPr>
        <w:t>результатов диагнос</w:t>
      </w:r>
      <w:r>
        <w:rPr>
          <w:rFonts w:ascii="Times New Roman" w:hAnsi="Times New Roman"/>
          <w:sz w:val="24"/>
        </w:rPr>
        <w:t>тического обследования уровня освоения всех сторон речи</w:t>
      </w:r>
      <w:r>
        <w:rPr>
          <w:rFonts w:ascii="Times New Roman" w:hAnsi="Times New Roman"/>
          <w:sz w:val="24"/>
        </w:rPr>
        <w:t xml:space="preserve">; </w:t>
      </w:r>
    </w:p>
    <w:p w14:paraId="97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программно-методическое обеспечение диагностических мероприятий;</w:t>
      </w:r>
    </w:p>
    <w:p w14:paraId="98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критерии и методика проведения диагностического обследования;</w:t>
      </w:r>
    </w:p>
    <w:p w14:paraId="99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рекомендаций по результатам диагностики.</w:t>
      </w:r>
    </w:p>
    <w:p w14:paraId="9A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Планирование,</w:t>
      </w:r>
      <w:r>
        <w:rPr>
          <w:rFonts w:ascii="Times New Roman" w:hAnsi="Times New Roman"/>
          <w:sz w:val="24"/>
        </w:rPr>
        <w:t xml:space="preserve"> организация и проведение организационно-педагогических мероприятий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Выполнение задач годового плана;</w:t>
      </w:r>
    </w:p>
    <w:p w14:paraId="9B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-планирование организационно-педагогических мероприятий;</w:t>
      </w:r>
    </w:p>
    <w:p w14:paraId="9C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-качество проведения организационно-педагогических мероприятий;</w:t>
      </w:r>
    </w:p>
    <w:p w14:paraId="9D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Кадровые условия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наличие опыта р</w:t>
      </w:r>
      <w:r>
        <w:rPr>
          <w:rFonts w:ascii="Times New Roman" w:hAnsi="Times New Roman"/>
          <w:sz w:val="24"/>
        </w:rPr>
        <w:t>аботы (технологий) в данной теме;</w:t>
      </w:r>
    </w:p>
    <w:p w14:paraId="9E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тем по самообразованию развитие детской речи посредством нетрадиционных технологий;</w:t>
      </w:r>
    </w:p>
    <w:p w14:paraId="9F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конкурсах и методических мероприятиях разного уровня по данной проблеме.</w:t>
      </w:r>
    </w:p>
    <w:p w14:paraId="A0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Анализ развивающей пр</w:t>
      </w:r>
      <w:r>
        <w:rPr>
          <w:rFonts w:ascii="Times New Roman" w:hAnsi="Times New Roman"/>
          <w:sz w:val="24"/>
        </w:rPr>
        <w:t>едметно-пространственной среды, создающей условия для развития речи детей дошкольного возраста;</w:t>
      </w:r>
    </w:p>
    <w:p w14:paraId="A1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соответствие представленной ППРС паспорту группы,</w:t>
      </w:r>
    </w:p>
    <w:p w14:paraId="A2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информации для родителей по данному направлению.</w:t>
      </w:r>
    </w:p>
    <w:p w14:paraId="A3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Состояние работы педагогов по взаимодействию с </w:t>
      </w:r>
      <w:r>
        <w:rPr>
          <w:rFonts w:ascii="Times New Roman" w:hAnsi="Times New Roman"/>
          <w:sz w:val="24"/>
        </w:rPr>
        <w:t>родителями - Планы работы с родителями;</w:t>
      </w:r>
    </w:p>
    <w:p w14:paraId="A4030000">
      <w:pPr>
        <w:numPr>
          <w:ilvl w:val="0"/>
          <w:numId w:val="4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и проведение мероприятий с родителями по выявлению уровня компетентности родителей по данной теме.        </w:t>
      </w:r>
    </w:p>
    <w:p w14:paraId="A5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A6030000">
      <w:pPr>
        <w:spacing w:after="0" w:line="360" w:lineRule="auto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1.2.Анализ деятельности по реализации цели и задач блока «Воспитание»</w:t>
      </w:r>
    </w:p>
    <w:p w14:paraId="A703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2022-23 уч. </w:t>
      </w:r>
      <w:r>
        <w:rPr>
          <w:rFonts w:ascii="Times New Roman" w:hAnsi="Times New Roman"/>
          <w:sz w:val="24"/>
        </w:rPr>
        <w:t xml:space="preserve">г. были поставлены следующие цель и задачи. </w:t>
      </w:r>
    </w:p>
    <w:p w14:paraId="A8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>
        <w:rPr>
          <w:rFonts w:ascii="Times New Roman" w:hAnsi="Times New Roman"/>
          <w:b w:val="1"/>
          <w:sz w:val="26"/>
        </w:rPr>
        <w:t>Состояние работы по повышению эффективности духовно-нравственного воспитания через приобщение дошкольников к истории родного края</w:t>
      </w:r>
    </w:p>
    <w:p w14:paraId="A9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14:paraId="AA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анализ диагностических результатов по обследованию уров</w:t>
      </w:r>
      <w:r>
        <w:rPr>
          <w:rFonts w:ascii="Times New Roman" w:hAnsi="Times New Roman"/>
          <w:sz w:val="24"/>
        </w:rPr>
        <w:t xml:space="preserve">ня развития творческих возможностей детей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разных возрастных групп по состоянию на начало 2022-2023 учебного года.</w:t>
      </w:r>
    </w:p>
    <w:p w14:paraId="AB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анализ организационно-педагогических, кадровых, методических условий, созданных для развития  патриотического воспитания дошколь</w:t>
      </w:r>
      <w:r>
        <w:rPr>
          <w:rFonts w:ascii="Times New Roman" w:hAnsi="Times New Roman"/>
          <w:sz w:val="24"/>
        </w:rPr>
        <w:t>ников.</w:t>
      </w:r>
    </w:p>
    <w:p w14:paraId="AC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Выявить уровень компетентности родителей в вопросах духовно – нравственного воспитания дошкольников, отношение родителей к процессу и результатам деятельности ДОУ по данной проблеме.</w:t>
      </w:r>
    </w:p>
    <w:p w14:paraId="AD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Определить степень эффективности работы по созданию условий </w:t>
      </w:r>
      <w:r>
        <w:rPr>
          <w:rFonts w:ascii="Times New Roman" w:hAnsi="Times New Roman"/>
          <w:sz w:val="24"/>
        </w:rPr>
        <w:t>для развития д</w:t>
      </w:r>
      <w:r>
        <w:rPr>
          <w:rFonts w:ascii="Times New Roman" w:hAnsi="Times New Roman"/>
        </w:rPr>
        <w:t>уховно-нравственного воспитания через приобщение дошкольников к истории родного края.</w:t>
      </w:r>
    </w:p>
    <w:p w14:paraId="AE03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усвоения программных требований по образовательной области «Социально - коммуникативное развитие» воспитанников  в 2022-23 уч. г. представлены в </w:t>
      </w:r>
      <w:r>
        <w:rPr>
          <w:rFonts w:ascii="Times New Roman" w:hAnsi="Times New Roman"/>
          <w:sz w:val="24"/>
        </w:rPr>
        <w:t>таблице 13.</w:t>
      </w:r>
    </w:p>
    <w:p w14:paraId="AF03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tbl>
      <w:tblPr>
        <w:tblStyle w:val="Style_3"/>
      </w:tblPr>
      <w:tblGrid>
        <w:gridCol w:w="2802"/>
        <w:gridCol w:w="1275"/>
        <w:gridCol w:w="1276"/>
        <w:gridCol w:w="1134"/>
        <w:gridCol w:w="1276"/>
        <w:gridCol w:w="737"/>
        <w:gridCol w:w="1071"/>
      </w:tblGrid>
      <w:tr>
        <w:tc>
          <w:tcPr>
            <w:tcW w:type="dxa" w:w="957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«Социально-коммуникативное развитие»</w:t>
            </w:r>
          </w:p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детей, имеющих средний уровень развития  в соответствии с </w:t>
            </w:r>
            <w:r>
              <w:rPr>
                <w:rFonts w:ascii="Times New Roman" w:hAnsi="Times New Roman"/>
                <w:b w:val="1"/>
                <w:sz w:val="24"/>
              </w:rPr>
              <w:t>возрастными программными требованиями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Группы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Start w:id="16" w:name="_Hlk110519728"/>
            <w:r>
              <w:rPr>
                <w:rFonts w:ascii="Times New Roman" w:hAnsi="Times New Roman"/>
                <w:sz w:val="24"/>
              </w:rPr>
              <w:t xml:space="preserve">Социализация, развитие общения, нравственное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  <w:bookmarkEnd w:id="16"/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Start w:id="17" w:name="_Hlk110519761"/>
            <w:r>
              <w:rPr>
                <w:rFonts w:ascii="Times New Roman" w:hAnsi="Times New Roman"/>
                <w:sz w:val="24"/>
              </w:rPr>
              <w:t>Ребенок в семье и сообществе</w:t>
            </w:r>
            <w:bookmarkEnd w:id="17"/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Самообслуживание, самостоятельность, трудовое воспитание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безопасности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 группе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</w:t>
            </w:r>
          </w:p>
          <w:p w14:paraId="B9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(по возрастным параллелям)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63%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8" w:name="_Hlk110519677"/>
            <w:bookmarkEnd w:id="18"/>
            <w:r>
              <w:rPr>
                <w:rFonts w:ascii="Times New Roman" w:hAnsi="Times New Roman"/>
                <w:sz w:val="24"/>
              </w:rPr>
              <w:t>72.6%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D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(1)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(2)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0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E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(3)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83%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Средний </w:t>
            </w:r>
            <w:r>
              <w:rPr>
                <w:rFonts w:ascii="Times New Roman" w:hAnsi="Times New Roman"/>
                <w:i w:val="1"/>
                <w:sz w:val="24"/>
              </w:rPr>
              <w:t>показатель по образовательной области (средний уровень)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70.8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76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68.5</w:t>
            </w:r>
          </w:p>
        </w:tc>
      </w:tr>
    </w:tbl>
    <w:p w14:paraId="FE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F03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</w:p>
    <w:p w14:paraId="00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</w:t>
      </w:r>
      <w:r>
        <w:rPr>
          <w:rFonts w:ascii="Times New Roman" w:hAnsi="Times New Roman"/>
          <w:sz w:val="24"/>
        </w:rPr>
        <w:t>В конце учебного года по сравнению с показателями диагностики в начале учебного года количество детей всех  возрастных груп</w:t>
      </w:r>
      <w:r>
        <w:rPr>
          <w:rFonts w:ascii="Times New Roman" w:hAnsi="Times New Roman"/>
          <w:sz w:val="24"/>
        </w:rPr>
        <w:t>п с высоким уровнем</w:t>
      </w:r>
      <w:r>
        <w:rPr>
          <w:rFonts w:ascii="Times New Roman" w:hAnsi="Times New Roman"/>
          <w:sz w:val="24"/>
        </w:rPr>
        <w:t xml:space="preserve"> усвоения образовательной области увеличилось;</w:t>
      </w:r>
    </w:p>
    <w:p w14:paraId="01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наибольший показатель среднего уровня усвоения образовательной области по рейтингу возрастных параллелей у детей подготовительной к школе группы (3)  – 83%; старшей  группы (2) –72.6 %; с</w:t>
      </w:r>
      <w:r>
        <w:rPr>
          <w:rFonts w:ascii="Times New Roman" w:hAnsi="Times New Roman"/>
          <w:sz w:val="24"/>
        </w:rPr>
        <w:t>редней группы (2) – 63%</w:t>
      </w:r>
    </w:p>
    <w:p w14:paraId="02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наиболее усвоенным являются разделы «Формирование основ безопасности» - средний показатель по разделу – 73.9%.</w:t>
      </w:r>
    </w:p>
    <w:p w14:paraId="03040000">
      <w:pPr>
        <w:spacing w:after="0" w:line="48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наименее усвоенным является раздел «Ребенок в семье и сообществе» средний показатель по образовательной области – </w:t>
      </w:r>
      <w:r>
        <w:rPr>
          <w:rFonts w:ascii="Times New Roman" w:hAnsi="Times New Roman"/>
          <w:sz w:val="24"/>
        </w:rPr>
        <w:t>62.8 %;</w:t>
      </w:r>
    </w:p>
    <w:p w14:paraId="04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средний показатель по образовательной области по сумме показателей среднего уровня составляет - 68.5 %.</w:t>
      </w:r>
    </w:p>
    <w:p w14:paraId="05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Сравнительные показатели усвоения детьми образовательной области «Социально-коммуникативное развитие» в 2021-22 </w:t>
      </w:r>
      <w:r>
        <w:rPr>
          <w:rFonts w:ascii="Times New Roman" w:hAnsi="Times New Roman"/>
          <w:sz w:val="24"/>
        </w:rPr>
        <w:t>уч.г</w:t>
      </w:r>
      <w:r>
        <w:rPr>
          <w:rFonts w:ascii="Times New Roman" w:hAnsi="Times New Roman"/>
          <w:sz w:val="24"/>
        </w:rPr>
        <w:t>. и в 2022-23 уч. г.  пре</w:t>
      </w:r>
      <w:r>
        <w:rPr>
          <w:rFonts w:ascii="Times New Roman" w:hAnsi="Times New Roman"/>
          <w:sz w:val="24"/>
        </w:rPr>
        <w:t>дставлены в таблице 14.</w:t>
      </w:r>
    </w:p>
    <w:p w14:paraId="0604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14</w:t>
      </w:r>
    </w:p>
    <w:tbl>
      <w:tblPr>
        <w:tblStyle w:val="Style_3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268"/>
        <w:gridCol w:w="1984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Образовательная область «Социально-коммуникативное развитие»</w:t>
            </w:r>
          </w:p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Количество детей, имеющих высокий уровень развития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 xml:space="preserve"> (%) </w:t>
            </w: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в 2021-22 уч. г. и в 2022-23 уч. г.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Группы в 2021-22 </w:t>
            </w:r>
            <w:r>
              <w:rPr>
                <w:rFonts w:ascii="Times New Roman" w:hAnsi="Times New Roman"/>
                <w:i w:val="1"/>
                <w:sz w:val="24"/>
              </w:rPr>
              <w:t>уч</w:t>
            </w:r>
            <w:r>
              <w:rPr>
                <w:rFonts w:ascii="Times New Roman" w:hAnsi="Times New Roman"/>
                <w:i w:val="1"/>
                <w:sz w:val="24"/>
              </w:rPr>
              <w:t xml:space="preserve"> .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Средний показатель по  группе в 2021-22 уч. 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4"/>
              </w:rPr>
              <w:t>Группы в 2022-23 уч. г.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Средний показатель по  группе в 2022-23</w:t>
            </w:r>
          </w:p>
          <w:p w14:paraId="0D04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 xml:space="preserve"> уч. г.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(1) 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 (1)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rPr>
          <w:trHeight w:hRule="atLeast" w:val="436"/>
        </w:trP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rPr>
          <w:trHeight w:hRule="atLeast" w:val="454"/>
        </w:trP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 xml:space="preserve"> школе (3)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37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 отмечается положительная динамика во всех возрастных группах.</w:t>
      </w:r>
    </w:p>
    <w:p w14:paraId="38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Средние показатели по образовательной области «Социально-коммуникативное развитие» в 2021-22 уч. г. и в 2022-23  уч. г. представлены в таблице 15.</w:t>
      </w:r>
    </w:p>
    <w:p w14:paraId="3904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15</w:t>
      </w:r>
    </w:p>
    <w:tbl>
      <w:tblPr>
        <w:tblStyle w:val="Style_3"/>
      </w:tblPr>
      <w:tblGrid>
        <w:gridCol w:w="1791"/>
        <w:gridCol w:w="1890"/>
        <w:gridCol w:w="1890"/>
        <w:gridCol w:w="2109"/>
        <w:gridCol w:w="1891"/>
        <w:gridCol w:w="992"/>
      </w:tblGrid>
      <w:tr>
        <w:tc>
          <w:tcPr>
            <w:tcW w:type="dxa" w:w="9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«Социально-коммуникативное  развитие»</w:t>
            </w:r>
          </w:p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Средние показатели по образовательной области в 2021-22 уч. г. и в 2022-23 уч. г.</w:t>
            </w:r>
          </w:p>
        </w:tc>
        <w:tc>
          <w:tcPr>
            <w:tcW w:type="dxa" w:w="992"/>
          </w:tcPr>
          <w:p w14:paraId="3C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Социализация, развитие общения, </w:t>
            </w:r>
            <w:r>
              <w:rPr>
                <w:rFonts w:ascii="Times New Roman" w:hAnsi="Times New Roman"/>
                <w:sz w:val="24"/>
              </w:rPr>
              <w:t>нравственное воспитание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в семье и сообществе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Самообслуживание, </w:t>
            </w:r>
            <w:r>
              <w:rPr>
                <w:rFonts w:ascii="Times New Roman" w:hAnsi="Times New Roman"/>
                <w:sz w:val="24"/>
              </w:rPr>
              <w:t xml:space="preserve">самостоятельность, трудовое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безопасности</w:t>
            </w:r>
          </w:p>
        </w:tc>
        <w:tc>
          <w:tcPr>
            <w:tcW w:type="dxa" w:w="992"/>
          </w:tcPr>
          <w:p w14:paraId="42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70.6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62.4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73.6</w:t>
            </w:r>
          </w:p>
        </w:tc>
        <w:tc>
          <w:tcPr>
            <w:tcW w:type="dxa" w:w="992"/>
          </w:tcPr>
          <w:p w14:paraId="4804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2022-2023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ind/>
              <w:jc w:val="center"/>
            </w:pPr>
            <w:r>
              <w:t>70.8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73.9</w:t>
            </w:r>
          </w:p>
        </w:tc>
        <w:tc>
          <w:tcPr>
            <w:tcW w:type="dxa" w:w="992"/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2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992"/>
          </w:tcPr>
          <w:p w14:paraId="5404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04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6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отмечается положительная </w:t>
      </w:r>
      <w:r>
        <w:rPr>
          <w:rFonts w:ascii="Times New Roman" w:hAnsi="Times New Roman"/>
          <w:sz w:val="24"/>
        </w:rPr>
        <w:t>динамика по всем разделам образовательной области.</w:t>
      </w:r>
    </w:p>
    <w:p w14:paraId="57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сложными для усвоения детьми были программные задачи по следующим разделам.</w:t>
      </w:r>
    </w:p>
    <w:p w14:paraId="58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Ребенок в семье и сообществе:</w:t>
      </w:r>
    </w:p>
    <w:p w14:paraId="59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 и 4-5 лет: формирование образа Я;</w:t>
      </w:r>
    </w:p>
    <w:p w14:paraId="5A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 и 6-7 лет: формирование пр</w:t>
      </w:r>
      <w:r>
        <w:rPr>
          <w:rFonts w:ascii="Times New Roman" w:hAnsi="Times New Roman"/>
          <w:sz w:val="24"/>
        </w:rPr>
        <w:t>едставлений о гендерной принадлежности.</w:t>
      </w:r>
    </w:p>
    <w:p w14:paraId="5B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Самообслуживание, самостоятельность, трудовое воспитание:</w:t>
      </w:r>
    </w:p>
    <w:p w14:paraId="5C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3-4 лет и 4-5 лет: формирование культурно-гигиенических навыков и навыков самообслуживания;</w:t>
      </w:r>
    </w:p>
    <w:p w14:paraId="5D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5-6 лет и 6-7 лет: формирование навыков общественн</w:t>
      </w:r>
      <w:r>
        <w:rPr>
          <w:rFonts w:ascii="Times New Roman" w:hAnsi="Times New Roman"/>
          <w:sz w:val="24"/>
        </w:rPr>
        <w:t>о-полезного труда</w:t>
      </w:r>
      <w:r>
        <w:rPr>
          <w:rFonts w:ascii="Times New Roman" w:hAnsi="Times New Roman"/>
          <w:i w:val="1"/>
          <w:sz w:val="24"/>
        </w:rPr>
        <w:drawing>
          <wp:inline>
            <wp:extent cx="5937885" cy="1536065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3" r:link=""/>
                    <a:srcRect b="0" l="0" r="0" t="0"/>
                    <a:stretch/>
                  </pic:blipFill>
                  <pic:spPr>
                    <a:xfrm rot="0">
                      <a:ext cx="5937885" cy="15360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E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Формирование основ безопасности:</w:t>
      </w:r>
    </w:p>
    <w:p w14:paraId="5F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3-4 лет: формирование первичных представлений о безопасном поведении на дорогах;</w:t>
      </w:r>
    </w:p>
    <w:p w14:paraId="60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4-5лет: формирование навыков безопасного поведения в природе;</w:t>
      </w:r>
    </w:p>
    <w:p w14:paraId="61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5-6 лет и 6-7 лет: формирование предс</w:t>
      </w:r>
      <w:r>
        <w:rPr>
          <w:rFonts w:ascii="Times New Roman" w:hAnsi="Times New Roman"/>
          <w:sz w:val="24"/>
        </w:rPr>
        <w:t>тавлений о безопасности собственной жизни.</w:t>
      </w:r>
    </w:p>
    <w:p w14:paraId="62040000">
      <w:pPr>
        <w:spacing w:after="0" w:line="360" w:lineRule="auto"/>
        <w:ind w:firstLine="85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Наиболее  легкими  для усвоения детьми были программные задачи по следующим разделам.</w:t>
      </w:r>
    </w:p>
    <w:p w14:paraId="63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Социализация, развитие общения, нравственное воспитание:</w:t>
      </w:r>
    </w:p>
    <w:p w14:paraId="64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 и 4-5 лет: формирование уважительного отношения к старш</w:t>
      </w:r>
      <w:r>
        <w:rPr>
          <w:rFonts w:ascii="Times New Roman" w:hAnsi="Times New Roman"/>
          <w:sz w:val="24"/>
        </w:rPr>
        <w:t>им;</w:t>
      </w:r>
    </w:p>
    <w:p w14:paraId="6504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5-6 лет и 6-7 лет: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14:paraId="66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Ребенок в семье и сообществе:</w:t>
      </w:r>
    </w:p>
    <w:p w14:paraId="67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 и 4-5 лет: развитие представлений о семейной принад</w:t>
      </w:r>
      <w:r>
        <w:rPr>
          <w:rFonts w:ascii="Times New Roman" w:hAnsi="Times New Roman"/>
          <w:sz w:val="24"/>
        </w:rPr>
        <w:t>лежности;</w:t>
      </w:r>
    </w:p>
    <w:p w14:paraId="6804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5-6 лет и 6-7 лет: формирование навыков поведения в социальном окружении.</w:t>
      </w:r>
    </w:p>
    <w:p w14:paraId="69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Самообслуживание, самостоятельность, трудовое воспитание:</w:t>
      </w:r>
    </w:p>
    <w:p w14:paraId="6A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3-4 лет: формирование навыков самостоятельности в трудовой деятельности;</w:t>
      </w:r>
    </w:p>
    <w:p w14:paraId="6B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4-5 лет: формирова</w:t>
      </w:r>
      <w:r>
        <w:rPr>
          <w:rFonts w:ascii="Times New Roman" w:hAnsi="Times New Roman"/>
          <w:sz w:val="24"/>
        </w:rPr>
        <w:t>ние навыков труда в природе;</w:t>
      </w:r>
    </w:p>
    <w:p w14:paraId="6C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5-6 лет: формирование представлений о труде взрослых;</w:t>
      </w:r>
    </w:p>
    <w:p w14:paraId="6D04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формирование навыков учебной деятельности.</w:t>
      </w:r>
    </w:p>
    <w:p w14:paraId="6E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Формирование основ безопасности:</w:t>
      </w:r>
    </w:p>
    <w:p w14:paraId="6F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дети 3-4 лет: формирование представлений о безопасном поведении в </w:t>
      </w:r>
      <w:r>
        <w:rPr>
          <w:rFonts w:ascii="Times New Roman" w:hAnsi="Times New Roman"/>
          <w:sz w:val="24"/>
        </w:rPr>
        <w:t>природе;</w:t>
      </w:r>
    </w:p>
    <w:p w14:paraId="70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4-5 лет: формирование навыков безопасного поведения на дорогах;</w:t>
      </w:r>
    </w:p>
    <w:p w14:paraId="71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дети 5-6 лет и 6-7 лет: формирование представлений о безопасности в условиях семьи.</w:t>
      </w:r>
    </w:p>
    <w:p w14:paraId="72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Сравнение средних показателей результатов по блоку «Воспитание» (по сумме показателей </w:t>
      </w:r>
      <w:r>
        <w:rPr>
          <w:rFonts w:ascii="Times New Roman" w:hAnsi="Times New Roman"/>
          <w:sz w:val="24"/>
        </w:rPr>
        <w:t>среднего уровня) в 2020-21 уч. г. и 2021-22 уч. г. представлены в таблице 16.</w:t>
      </w:r>
    </w:p>
    <w:p w14:paraId="7304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16</w:t>
      </w:r>
    </w:p>
    <w:tbl>
      <w:tblPr>
        <w:tblStyle w:val="Style_3"/>
      </w:tblPr>
      <w:tblGrid>
        <w:gridCol w:w="3794"/>
        <w:gridCol w:w="5777"/>
      </w:tblGrid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68.1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2022-23 уч. 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68.5</w:t>
            </w:r>
          </w:p>
        </w:tc>
      </w:tr>
    </w:tbl>
    <w:p w14:paraId="7B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7C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в 2022-2</w:t>
      </w:r>
      <w:r>
        <w:rPr>
          <w:rFonts w:ascii="Times New Roman" w:hAnsi="Times New Roman"/>
          <w:sz w:val="24"/>
        </w:rPr>
        <w:t>3 уч. году результаты освоения детьми образовательной  области «Социально-коммуникативное развитие» увеличились на 0.4% и составляют 68.5%</w:t>
      </w:r>
    </w:p>
    <w:p w14:paraId="7D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январе месяце поставленная проблема рассматривалась на </w:t>
      </w:r>
      <w:r>
        <w:rPr>
          <w:rFonts w:ascii="Times New Roman" w:hAnsi="Times New Roman"/>
          <w:i w:val="1"/>
          <w:sz w:val="24"/>
        </w:rPr>
        <w:t>педагогическом совете</w:t>
      </w:r>
      <w:r>
        <w:rPr>
          <w:rFonts w:ascii="Times New Roman" w:hAnsi="Times New Roman"/>
          <w:sz w:val="24"/>
        </w:rPr>
        <w:t xml:space="preserve"> на тему «</w:t>
      </w:r>
      <w:r>
        <w:rPr>
          <w:rFonts w:ascii="Times New Roman" w:hAnsi="Times New Roman"/>
        </w:rPr>
        <w:t>Состояние работы по повышению</w:t>
      </w:r>
      <w:r>
        <w:rPr>
          <w:rFonts w:ascii="Times New Roman" w:hAnsi="Times New Roman"/>
        </w:rPr>
        <w:t xml:space="preserve"> эффективности духовно-нравственного воспитания через приобщение дошкольников к истории родного края</w:t>
      </w:r>
      <w:r>
        <w:rPr>
          <w:rFonts w:ascii="Times New Roman" w:hAnsi="Times New Roman"/>
          <w:sz w:val="24"/>
        </w:rPr>
        <w:t>».</w:t>
      </w:r>
    </w:p>
    <w:p w14:paraId="7E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4"/>
        </w:rPr>
        <w:t>тематический 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«Состояние работы по повышению</w:t>
      </w:r>
      <w:r>
        <w:rPr>
          <w:rFonts w:ascii="Times New Roman" w:hAnsi="Times New Roman"/>
          <w:color w:val="3D3D3D"/>
        </w:rPr>
        <w:t xml:space="preserve"> эффективности духовно-нравственного воспитания через приобщение</w:t>
      </w:r>
      <w:r>
        <w:rPr>
          <w:rFonts w:ascii="Times New Roman" w:hAnsi="Times New Roman"/>
          <w:color w:val="3D3D3D"/>
        </w:rPr>
        <w:t xml:space="preserve"> дошкольников к истории родного края»</w:t>
      </w:r>
      <w:r>
        <w:rPr>
          <w:rFonts w:ascii="Times New Roman" w:hAnsi="Times New Roman"/>
          <w:color w:val="3D3D3D"/>
          <w:sz w:val="24"/>
        </w:rPr>
        <w:t>, в котором участвовали все возрастные группы ДОУ. Тематический контроль проводился комиссией в составе</w:t>
      </w:r>
      <w:r>
        <w:rPr>
          <w:rFonts w:ascii="Times New Roman" w:hAnsi="Times New Roman"/>
          <w:sz w:val="24"/>
        </w:rPr>
        <w:t>: Н.В. Васильева - заведующий ДОУ, Сергеева С.Н.., зам зав по УВР.</w:t>
      </w:r>
    </w:p>
    <w:p w14:paraId="7F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тематического контроля были проведены </w:t>
      </w:r>
      <w:r>
        <w:rPr>
          <w:rFonts w:ascii="Times New Roman" w:hAnsi="Times New Roman"/>
          <w:sz w:val="24"/>
        </w:rPr>
        <w:t>следующие мероприятия:</w:t>
      </w:r>
    </w:p>
    <w:p w14:paraId="80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определение эффективности  работы в ДОУ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духовно-нравственного</w:t>
      </w:r>
      <w:r>
        <w:rPr>
          <w:rFonts w:ascii="Times New Roman" w:hAnsi="Times New Roman"/>
        </w:rPr>
        <w:t xml:space="preserve"> воспитания через приобщение дошкольников к истории родного края</w:t>
      </w:r>
      <w:r>
        <w:rPr>
          <w:rFonts w:ascii="Times New Roman" w:hAnsi="Times New Roman"/>
          <w:sz w:val="24"/>
        </w:rPr>
        <w:t>.</w:t>
      </w:r>
    </w:p>
    <w:p w14:paraId="81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тематического контроля:</w:t>
      </w:r>
    </w:p>
    <w:p w14:paraId="82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анализ диагностических результатов по обследованию уро</w:t>
      </w:r>
      <w:r>
        <w:rPr>
          <w:rFonts w:ascii="Times New Roman" w:hAnsi="Times New Roman"/>
          <w:sz w:val="24"/>
        </w:rPr>
        <w:t xml:space="preserve">вня развития творческих возможностей детей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разных возрастных групп по состоянию на начало 2022-2023 учебного года.</w:t>
      </w:r>
    </w:p>
    <w:p w14:paraId="83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анализ организационно-педагогических, кадровых, методических условий, созданных для развития  патриотического воспитания дошкол</w:t>
      </w:r>
      <w:r>
        <w:rPr>
          <w:rFonts w:ascii="Times New Roman" w:hAnsi="Times New Roman"/>
          <w:sz w:val="24"/>
        </w:rPr>
        <w:t>ьников.</w:t>
      </w:r>
    </w:p>
    <w:p w14:paraId="84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Выявить уровень компетентности родителей в вопросах духовно – нравственного воспитания дошкольников, отношение родителей к процессу и результатам деятельности ДОУ по данной проблеме.</w:t>
      </w:r>
    </w:p>
    <w:p w14:paraId="85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Определить степень эффективности работы по созданию условий</w:t>
      </w:r>
      <w:r>
        <w:rPr>
          <w:rFonts w:ascii="Times New Roman" w:hAnsi="Times New Roman"/>
          <w:sz w:val="24"/>
        </w:rPr>
        <w:t xml:space="preserve"> для развития </w:t>
      </w:r>
      <w:r>
        <w:t xml:space="preserve"> </w:t>
      </w:r>
      <w:r>
        <w:rPr>
          <w:rFonts w:ascii="Times New Roman" w:hAnsi="Times New Roman"/>
        </w:rPr>
        <w:t>духовно-нравственного воспитания через приобщение дошкольников к истории родного края.</w:t>
      </w:r>
    </w:p>
    <w:p w14:paraId="86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87040000">
      <w:pPr>
        <w:spacing w:after="0" w:line="360" w:lineRule="auto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1.3.Анализ деятельности по реализации цели и задач блока </w:t>
      </w:r>
    </w:p>
    <w:p w14:paraId="88040000">
      <w:pPr>
        <w:spacing w:after="0" w:line="360" w:lineRule="auto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«Физическое развитие и здоровье»</w:t>
      </w:r>
    </w:p>
    <w:p w14:paraId="89040000">
      <w:pPr>
        <w:spacing w:after="0" w:line="360" w:lineRule="auto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В 2022-23 уч. г. были поставлены следующая цель и задачи:  </w:t>
      </w:r>
    </w:p>
    <w:p w14:paraId="8A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определение эффективности  работы в ДОУ по повышению качества освоения дошкольниками основных видов движений посредством подвижных игр.</w:t>
      </w:r>
    </w:p>
    <w:p w14:paraId="8B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тематического контроля:</w:t>
      </w:r>
    </w:p>
    <w:p w14:paraId="8C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анализ диагностических результатов по обследованию уровня развития  осн</w:t>
      </w:r>
      <w:r>
        <w:rPr>
          <w:rFonts w:ascii="Times New Roman" w:hAnsi="Times New Roman"/>
          <w:sz w:val="24"/>
        </w:rPr>
        <w:t xml:space="preserve">овных видов движений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разных возрастных групп по состоянию на начало 2021-2022 учебного года.</w:t>
      </w:r>
    </w:p>
    <w:p w14:paraId="8D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анализ организационно-педагогических, кадровых, методических условий, созданных для развития  патриотического воспитания дошкольников.</w:t>
      </w:r>
    </w:p>
    <w:p w14:paraId="8E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Выявить уро</w:t>
      </w:r>
      <w:r>
        <w:rPr>
          <w:rFonts w:ascii="Times New Roman" w:hAnsi="Times New Roman"/>
          <w:sz w:val="24"/>
        </w:rPr>
        <w:t>вень компетентности родителей в вопросах духовно – нравственного воспитания дошкольников, отношение родителей к процессу и результатам деятельности ДОУ по данной проблеме.</w:t>
      </w:r>
    </w:p>
    <w:p w14:paraId="8F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Определить степень эффективности работы по созданию условий для развития духовно </w:t>
      </w:r>
      <w:r>
        <w:rPr>
          <w:rFonts w:ascii="Times New Roman" w:hAnsi="Times New Roman"/>
          <w:sz w:val="24"/>
        </w:rPr>
        <w:t>– нравственного воспитания через развитие творческих и художественно-эстетических способностей детей.</w:t>
      </w:r>
    </w:p>
    <w:p w14:paraId="9004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усвоения программных требований по образовательной области «Физическое  развитие» воспитанников  в 2022-23 уч. г. представлены в таблице 17.</w:t>
      </w:r>
    </w:p>
    <w:p w14:paraId="9104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17</w:t>
      </w:r>
    </w:p>
    <w:tbl>
      <w:tblPr>
        <w:tblStyle w:val="Style_3"/>
      </w:tblPr>
      <w:tblGrid>
        <w:gridCol w:w="2810"/>
        <w:gridCol w:w="2074"/>
        <w:gridCol w:w="1378"/>
        <w:gridCol w:w="1737"/>
        <w:gridCol w:w="1489"/>
      </w:tblGrid>
      <w:tr>
        <w:tc>
          <w:tcPr>
            <w:tcW w:type="dxa" w:w="94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«Физическое развитие»</w:t>
            </w:r>
          </w:p>
          <w:p w14:paraId="9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средний уровень развития  в соответствии с возрастными программными требованиями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</w:t>
            </w:r>
          </w:p>
        </w:tc>
      </w:tr>
      <w:tr>
        <w:trPr>
          <w:trHeight w:hRule="atLeast" w:val="1322"/>
        </w:trP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группе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Рейтинг (по возрастным параллелям) </w:t>
            </w: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79%</w:t>
            </w: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9" w:name="_Hlk110945627"/>
            <w:bookmarkEnd w:id="19"/>
            <w:r>
              <w:rPr>
                <w:rFonts w:ascii="Times New Roman" w:hAnsi="Times New Roman"/>
                <w:sz w:val="24"/>
              </w:rPr>
              <w:t>90%</w:t>
            </w: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B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(1)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B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</w:t>
            </w:r>
            <w:r>
              <w:rPr>
                <w:rFonts w:ascii="Times New Roman" w:hAnsi="Times New Roman"/>
                <w:sz w:val="24"/>
              </w:rPr>
              <w:t xml:space="preserve"> (2)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</w:t>
            </w:r>
          </w:p>
          <w:p w14:paraId="B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школе (3)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20" w:name="_Hlk110945467"/>
            <w:bookmarkEnd w:id="20"/>
            <w:r>
              <w:rPr>
                <w:rFonts w:ascii="Times New Roman" w:hAnsi="Times New Roman"/>
                <w:sz w:val="24"/>
              </w:rPr>
              <w:t>93%</w:t>
            </w: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(средний уровень)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21" w:name="_Hlk110945668"/>
            <w:bookmarkEnd w:id="21"/>
            <w:r>
              <w:rPr>
                <w:rFonts w:ascii="Times New Roman" w:hAnsi="Times New Roman"/>
                <w:sz w:val="24"/>
              </w:rPr>
              <w:t>64.4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77.9</w:t>
            </w:r>
          </w:p>
        </w:tc>
        <w:tc>
          <w:tcPr>
            <w:tcW w:type="dxa" w:w="1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75.6</w:t>
            </w: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type="dxa" w:w="66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75.6</w:t>
            </w:r>
          </w:p>
        </w:tc>
      </w:tr>
    </w:tbl>
    <w:p w14:paraId="CB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CC04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Выводы: </w:t>
      </w:r>
    </w:p>
    <w:p w14:paraId="CD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наблюдается</w:t>
      </w:r>
      <w:r>
        <w:rPr>
          <w:rFonts w:ascii="Times New Roman" w:hAnsi="Times New Roman"/>
          <w:sz w:val="24"/>
        </w:rPr>
        <w:t xml:space="preserve"> положительная динамика усвоения образовательной области «Физическое 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</w:t>
      </w:r>
      <w:r>
        <w:rPr>
          <w:rFonts w:ascii="Times New Roman" w:hAnsi="Times New Roman"/>
          <w:sz w:val="24"/>
        </w:rPr>
        <w:t>ния образовательной области увеличилось;</w:t>
      </w:r>
    </w:p>
    <w:p w14:paraId="CE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наибольший показатель среднего уровня усвоения образовательной области  по рейтингу возрастных параллелей у детей подготовительной к школе группы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 xml:space="preserve">2)  – 93% и старшей группы (1) – 90%; </w:t>
      </w:r>
    </w:p>
    <w:p w14:paraId="CF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наименее усвоенными яв</w:t>
      </w:r>
      <w:r>
        <w:rPr>
          <w:rFonts w:ascii="Times New Roman" w:hAnsi="Times New Roman"/>
          <w:sz w:val="24"/>
        </w:rPr>
        <w:t>ляется раздел «Формирование начальных представлений о здоровом образе жизни», средний показатель по разделу - 64.4%</w:t>
      </w:r>
      <w:r>
        <w:rPr>
          <w:rFonts w:ascii="Times New Roman" w:hAnsi="Times New Roman"/>
          <w:sz w:val="24"/>
        </w:rPr>
        <w:t xml:space="preserve"> ;</w:t>
      </w:r>
    </w:p>
    <w:p w14:paraId="D0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наиболее усвоенным является раздел «Физическая культура», средний показатель по образовательной области – 77.9%;</w:t>
      </w:r>
    </w:p>
    <w:p w14:paraId="D104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средний показатель </w:t>
      </w:r>
      <w:r>
        <w:rPr>
          <w:rFonts w:ascii="Times New Roman" w:hAnsi="Times New Roman"/>
          <w:sz w:val="24"/>
        </w:rPr>
        <w:t>по образовательной области по сумме показателей среднего уровня составляет - 75.6 %.</w:t>
      </w:r>
    </w:p>
    <w:p w14:paraId="D204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Сравнительные показатели усвоения детьми образовательной области «Физическое развитие» в 2021-22 уч. г. и в 2022-23 уч. г. представлены в таблице 18.</w:t>
      </w:r>
    </w:p>
    <w:p w14:paraId="D304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18</w:t>
      </w:r>
    </w:p>
    <w:tbl>
      <w:tblPr>
        <w:tblStyle w:val="Style_3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98"/>
        <w:gridCol w:w="1808"/>
        <w:gridCol w:w="2551"/>
        <w:gridCol w:w="1701"/>
        <w:gridCol w:w="1707"/>
      </w:tblGrid>
      <w:tr>
        <w:tc>
          <w:tcPr>
            <w:tcW w:type="dxa" w:w="1036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«Физическое развитие»</w:t>
            </w:r>
          </w:p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детей, имеющих высокий уровень развития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(%) </w:t>
            </w:r>
            <w:r>
              <w:rPr>
                <w:rFonts w:ascii="Times New Roman" w:hAnsi="Times New Roman"/>
                <w:b w:val="1"/>
                <w:sz w:val="24"/>
              </w:rPr>
              <w:t>в 2021-22 уч. г. и в 2022-23 уч. г.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Группы в 2021-22 </w:t>
            </w:r>
            <w:r>
              <w:rPr>
                <w:rFonts w:ascii="Times New Roman" w:hAnsi="Times New Roman"/>
                <w:i w:val="1"/>
                <w:sz w:val="24"/>
              </w:rPr>
              <w:t>уч</w:t>
            </w:r>
            <w:r>
              <w:rPr>
                <w:rFonts w:ascii="Times New Roman" w:hAnsi="Times New Roman"/>
                <w:i w:val="1"/>
                <w:sz w:val="24"/>
              </w:rPr>
              <w:t xml:space="preserve"> .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Средний показатель по  группе в 2021-</w:t>
            </w:r>
            <w:r>
              <w:rPr>
                <w:rFonts w:ascii="Times New Roman" w:hAnsi="Times New Roman"/>
                <w:i w:val="1"/>
                <w:sz w:val="24"/>
              </w:rPr>
              <w:t xml:space="preserve">22 </w:t>
            </w:r>
            <w:r>
              <w:rPr>
                <w:rFonts w:ascii="Times New Roman" w:hAnsi="Times New Roman"/>
                <w:i w:val="1"/>
                <w:sz w:val="24"/>
              </w:rPr>
              <w:t>уч</w:t>
            </w:r>
            <w:r>
              <w:rPr>
                <w:rFonts w:ascii="Times New Roman" w:hAnsi="Times New Roman"/>
                <w:i w:val="1"/>
                <w:sz w:val="24"/>
              </w:rPr>
              <w:t xml:space="preserve"> .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Группы в 2022-23 </w:t>
            </w:r>
            <w:r>
              <w:rPr>
                <w:rFonts w:ascii="Times New Roman" w:hAnsi="Times New Roman"/>
                <w:i w:val="1"/>
                <w:sz w:val="24"/>
              </w:rPr>
              <w:t>уч</w:t>
            </w:r>
            <w:r>
              <w:rPr>
                <w:rFonts w:ascii="Times New Roman" w:hAnsi="Times New Roman"/>
                <w:i w:val="1"/>
                <w:sz w:val="24"/>
              </w:rPr>
              <w:t xml:space="preserve"> .</w:t>
            </w:r>
            <w:r>
              <w:rPr>
                <w:rFonts w:ascii="Times New Roman" w:hAnsi="Times New Roman"/>
                <w:i w:val="1"/>
                <w:sz w:val="24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Средний показатель по 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группе в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2022-23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уч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.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г.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Динамика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71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62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72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57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68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92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к школе (1)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(1)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79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к школе (2)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>
        <w:tc>
          <w:tcPr>
            <w:tcW w:type="dxa" w:w="2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</w:rPr>
              <w:t xml:space="preserve"> к школе (2)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82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к школе (3)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0305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4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отмечается </w:t>
      </w:r>
      <w:r>
        <w:rPr>
          <w:rFonts w:ascii="Times New Roman" w:hAnsi="Times New Roman"/>
          <w:sz w:val="24"/>
        </w:rPr>
        <w:t>положительная динамика во всех возрастных группах.</w:t>
      </w:r>
    </w:p>
    <w:p w14:paraId="05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Средние показатели по образовательной области «Физическое развитие» в 2021-22 уч. г. и в 2022-23 уч. г. представлены в таблице 19.</w:t>
      </w:r>
    </w:p>
    <w:p w14:paraId="0605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19</w:t>
      </w:r>
    </w:p>
    <w:tbl>
      <w:tblPr>
        <w:tblStyle w:val="Style_3"/>
      </w:tblPr>
      <w:tblGrid>
        <w:gridCol w:w="3190"/>
        <w:gridCol w:w="3190"/>
        <w:gridCol w:w="3191"/>
      </w:tblGrid>
      <w:tr>
        <w:tc>
          <w:tcPr>
            <w:tcW w:type="dxa" w:w="95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«Физическое  развитие»</w:t>
            </w:r>
          </w:p>
          <w:p w14:paraId="08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Средние </w:t>
            </w:r>
            <w:r>
              <w:rPr>
                <w:rFonts w:ascii="Times New Roman" w:hAnsi="Times New Roman"/>
                <w:b w:val="1"/>
                <w:sz w:val="24"/>
              </w:rPr>
              <w:t>показатели по образовательной области в 2021-22 уч. г. и в 2022-23 уч. г.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76.5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2022-23 уч. г.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64.4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77.9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14:paraId="15050000">
      <w:pPr>
        <w:spacing w:after="0" w:line="360" w:lineRule="auto"/>
        <w:ind w:firstLine="851"/>
        <w:jc w:val="both"/>
        <w:rPr>
          <w:rFonts w:ascii="Times New Roman" w:hAnsi="Times New Roman"/>
          <w:color w:val="FB290D"/>
          <w:sz w:val="24"/>
        </w:rPr>
      </w:pPr>
    </w:p>
    <w:p w14:paraId="1605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Выводы: </w:t>
      </w:r>
      <w:r>
        <w:rPr>
          <w:rFonts w:ascii="Times New Roman" w:hAnsi="Times New Roman"/>
          <w:color w:val="3D3D3D"/>
          <w:sz w:val="24"/>
        </w:rPr>
        <w:t>отмечается положительная динамика по всем разделам образовательной области.</w:t>
      </w:r>
    </w:p>
    <w:p w14:paraId="17050000">
      <w:pPr>
        <w:spacing w:after="0" w:line="360" w:lineRule="auto"/>
        <w:ind w:firstLine="851"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Наиболее сложными для усвоения детьми были программные задачи по следующим разделам.</w:t>
      </w:r>
    </w:p>
    <w:p w14:paraId="18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Формирование начальных представлений о здоровом образе жизни:</w:t>
      </w:r>
    </w:p>
    <w:p w14:paraId="19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формирование потр</w:t>
      </w:r>
      <w:r>
        <w:rPr>
          <w:rFonts w:ascii="Times New Roman" w:hAnsi="Times New Roman"/>
          <w:sz w:val="24"/>
        </w:rPr>
        <w:t>ебности в соблюдении навыков гигиены и опрятности в повседневной жизни;</w:t>
      </w:r>
    </w:p>
    <w:p w14:paraId="1A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 развитие умения устанавливать связь между совершаемым действием и состоянием организма;</w:t>
      </w:r>
    </w:p>
    <w:p w14:paraId="1B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5-6 лет: расширение представлений о составляющих здорового образа жизни;</w:t>
      </w:r>
    </w:p>
    <w:p w14:paraId="1C050000">
      <w:pPr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- дети 6-7 лет: расширение представлений о рациональном питании.</w:t>
      </w:r>
    </w:p>
    <w:p w14:paraId="1D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Физическая культура:</w:t>
      </w:r>
    </w:p>
    <w:p w14:paraId="1E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3-4 лет: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14:paraId="1F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4-5 лет:</w:t>
      </w:r>
      <w:r>
        <w:rPr>
          <w:rFonts w:ascii="Times New Roman" w:hAnsi="Times New Roman"/>
          <w:sz w:val="24"/>
        </w:rPr>
        <w:t xml:space="preserve">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14:paraId="20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 5-6 лет: обучение правильным приемам метания и развитие осознанного </w:t>
      </w:r>
      <w:r>
        <w:rPr>
          <w:rFonts w:ascii="Times New Roman" w:hAnsi="Times New Roman"/>
          <w:sz w:val="24"/>
        </w:rPr>
        <w:t>отношения к двигательной деятельности, обучение спортивным играм;</w:t>
      </w:r>
    </w:p>
    <w:p w14:paraId="21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14:paraId="22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Сравнение средних показателей результатов по блоку </w:t>
      </w:r>
      <w:r>
        <w:rPr>
          <w:rFonts w:ascii="Times New Roman" w:hAnsi="Times New Roman"/>
          <w:sz w:val="24"/>
        </w:rPr>
        <w:t>«Воспитание» (по сумме показателей среднего уровня) в 2021-22 уч. г. и 2022-23 уч. г. представлены в таблице 20.</w:t>
      </w:r>
    </w:p>
    <w:p w14:paraId="23050000">
      <w:pPr>
        <w:spacing w:after="0" w:line="360" w:lineRule="auto"/>
        <w:ind w:firstLine="85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20</w:t>
      </w:r>
    </w:p>
    <w:tbl>
      <w:tblPr>
        <w:tblStyle w:val="Style_3"/>
      </w:tblPr>
      <w:tblGrid>
        <w:gridCol w:w="3794"/>
        <w:gridCol w:w="5777"/>
      </w:tblGrid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годы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14:paraId="2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 развитие»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71.5</w:t>
            </w:r>
          </w:p>
        </w:tc>
      </w:tr>
      <w:tr>
        <w:tc>
          <w:tcPr>
            <w:tcW w:type="dxa" w:w="3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2022-23 уч. год</w:t>
            </w:r>
          </w:p>
        </w:tc>
        <w:tc>
          <w:tcPr>
            <w:tcW w:type="dxa" w:w="5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75.6</w:t>
            </w:r>
          </w:p>
        </w:tc>
      </w:tr>
    </w:tbl>
    <w:p w14:paraId="2B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2C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в 2022-2</w:t>
      </w:r>
      <w:r>
        <w:rPr>
          <w:rFonts w:ascii="Times New Roman" w:hAnsi="Times New Roman"/>
          <w:sz w:val="24"/>
        </w:rPr>
        <w:t>3 уч. году результаты освоения детьми образовательной  области «Физическое развитие» увеличились на 4.1% и составляют 75,6 %.</w:t>
      </w:r>
    </w:p>
    <w:p w14:paraId="2D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марте месяце поставленная проблема рассматривалась на </w:t>
      </w:r>
      <w:r>
        <w:rPr>
          <w:rFonts w:ascii="Times New Roman" w:hAnsi="Times New Roman"/>
          <w:i w:val="1"/>
          <w:sz w:val="24"/>
        </w:rPr>
        <w:t>педагогическом совете</w:t>
      </w:r>
      <w:r>
        <w:rPr>
          <w:rFonts w:ascii="Times New Roman" w:hAnsi="Times New Roman"/>
          <w:sz w:val="24"/>
        </w:rPr>
        <w:t xml:space="preserve"> на тему: «Определение эффективности  работы в ДОУ по</w:t>
      </w:r>
      <w:r>
        <w:rPr>
          <w:rFonts w:ascii="Times New Roman" w:hAnsi="Times New Roman"/>
          <w:sz w:val="24"/>
        </w:rPr>
        <w:t xml:space="preserve"> повышению качества освоения дошкольниками основных видов движений посредством подвижных игр»</w:t>
      </w:r>
    </w:p>
    <w:p w14:paraId="2E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Педагогическому совету предшествовал </w:t>
      </w:r>
      <w:r>
        <w:rPr>
          <w:rFonts w:ascii="Times New Roman" w:hAnsi="Times New Roman"/>
          <w:i w:val="1"/>
          <w:sz w:val="24"/>
        </w:rPr>
        <w:t>тематический контроль</w:t>
      </w:r>
      <w:r>
        <w:rPr>
          <w:rFonts w:ascii="Times New Roman" w:hAnsi="Times New Roman"/>
          <w:sz w:val="24"/>
        </w:rPr>
        <w:t xml:space="preserve"> «Состояние работы по повышению качества освоения дошкольниками основных видов движений посредством подв</w:t>
      </w:r>
      <w:r>
        <w:rPr>
          <w:rFonts w:ascii="Times New Roman" w:hAnsi="Times New Roman"/>
          <w:sz w:val="24"/>
        </w:rPr>
        <w:t xml:space="preserve">ижных», в котором участвовали все возрастные группы ДОУ. Тематический контроль проводился комиссией в составе: Н.В. Васильева, заведующего ДОУ, Сергеевой С.Н., зам зав по УВР, Ким Е.П., инструктор по </w:t>
      </w:r>
      <w:r>
        <w:rPr>
          <w:rFonts w:ascii="Times New Roman" w:hAnsi="Times New Roman"/>
          <w:sz w:val="24"/>
        </w:rPr>
        <w:t>физ</w:t>
      </w:r>
      <w:r>
        <w:rPr>
          <w:rFonts w:ascii="Times New Roman" w:hAnsi="Times New Roman"/>
          <w:sz w:val="24"/>
        </w:rPr>
        <w:t>.к</w:t>
      </w:r>
      <w:r>
        <w:rPr>
          <w:rFonts w:ascii="Times New Roman" w:hAnsi="Times New Roman"/>
          <w:sz w:val="24"/>
        </w:rPr>
        <w:t>ультуре</w:t>
      </w:r>
      <w:r>
        <w:rPr>
          <w:rFonts w:ascii="Times New Roman" w:hAnsi="Times New Roman"/>
          <w:sz w:val="24"/>
        </w:rPr>
        <w:t>.</w:t>
      </w:r>
    </w:p>
    <w:p w14:paraId="2F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тематического контроля были про</w:t>
      </w:r>
      <w:r>
        <w:rPr>
          <w:rFonts w:ascii="Times New Roman" w:hAnsi="Times New Roman"/>
          <w:sz w:val="24"/>
        </w:rPr>
        <w:t>ведены следующие мероприятия:</w:t>
      </w:r>
    </w:p>
    <w:p w14:paraId="30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заболеваемости детей;</w:t>
      </w:r>
    </w:p>
    <w:p w14:paraId="31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проведения диагностических мероприятий;</w:t>
      </w:r>
    </w:p>
    <w:p w14:paraId="32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и проведение режимных моментов в течение дня;</w:t>
      </w:r>
    </w:p>
    <w:p w14:paraId="33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и проведение совместной деятельности во 2 половине дня;</w:t>
      </w:r>
    </w:p>
    <w:p w14:paraId="34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по</w:t>
      </w:r>
      <w:r>
        <w:rPr>
          <w:rFonts w:ascii="Times New Roman" w:hAnsi="Times New Roman"/>
          <w:sz w:val="24"/>
        </w:rPr>
        <w:t>движных игр на прогулке;</w:t>
      </w:r>
    </w:p>
    <w:p w14:paraId="35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реализация задач физического воспитания на музыкальных занятиях.</w:t>
      </w:r>
    </w:p>
    <w:p w14:paraId="36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37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3805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1.4.Анализ результатов сохранения и укр</w:t>
      </w:r>
      <w:r>
        <w:rPr>
          <w:rFonts w:ascii="Times New Roman" w:hAnsi="Times New Roman"/>
          <w:b w:val="1"/>
          <w:i w:val="1"/>
          <w:sz w:val="24"/>
        </w:rPr>
        <w:t>епления здоровья воспитанников</w:t>
      </w:r>
    </w:p>
    <w:p w14:paraId="39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Создание условий в ДОУ.</w:t>
      </w:r>
    </w:p>
    <w:p w14:paraId="3A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СанПиН 2.4.3648-20 соблюдены  в полной мере к условиям размещения  дошкольных групп, оборудованию и содержанию территории, помещениям, их оборудованию и содержанию, естественному и искусстве</w:t>
      </w:r>
      <w:r>
        <w:rPr>
          <w:rFonts w:ascii="Times New Roman" w:hAnsi="Times New Roman"/>
          <w:sz w:val="24"/>
        </w:rPr>
        <w:t>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</w:t>
      </w:r>
      <w:r>
        <w:rPr>
          <w:rFonts w:ascii="Times New Roman" w:hAnsi="Times New Roman"/>
          <w:sz w:val="24"/>
        </w:rPr>
        <w:t>видетельствует акт приемки дошкольных групп к новому учебному</w:t>
      </w:r>
      <w:r>
        <w:rPr>
          <w:rFonts w:ascii="Times New Roman" w:hAnsi="Times New Roman"/>
          <w:sz w:val="24"/>
        </w:rPr>
        <w:t xml:space="preserve"> году.</w:t>
      </w:r>
    </w:p>
    <w:p w14:paraId="3B050000">
      <w:pPr>
        <w:tabs>
          <w:tab w:leader="none" w:pos="1440" w:val="left"/>
        </w:tabs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14:paraId="3C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медицинское обслуживание детей; </w:t>
      </w:r>
    </w:p>
    <w:p w14:paraId="3D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реализация оздоровительных программ, передо</w:t>
      </w:r>
      <w:r>
        <w:rPr>
          <w:rFonts w:ascii="Times New Roman" w:hAnsi="Times New Roman"/>
          <w:sz w:val="24"/>
        </w:rPr>
        <w:t xml:space="preserve">вых медицинских технологий; </w:t>
      </w:r>
    </w:p>
    <w:p w14:paraId="3E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проведение углубленных осмотров детей, профилактических и оздоровительных мероприятий; </w:t>
      </w:r>
    </w:p>
    <w:p w14:paraId="3F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контроль соблюдения санитарно-гигиенических условий, регламента учебных занятий, режима дня; </w:t>
      </w:r>
    </w:p>
    <w:p w14:paraId="40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и обеспечение полноценного </w:t>
      </w:r>
      <w:r>
        <w:rPr>
          <w:rFonts w:ascii="Times New Roman" w:hAnsi="Times New Roman"/>
          <w:sz w:val="24"/>
        </w:rPr>
        <w:t xml:space="preserve">питания воспитанников; </w:t>
      </w:r>
    </w:p>
    <w:p w14:paraId="41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совершенствование физического воспитания детей; </w:t>
      </w:r>
    </w:p>
    <w:p w14:paraId="42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14:paraId="43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14:paraId="44050000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</w:t>
      </w:r>
      <w:r>
        <w:rPr>
          <w:rFonts w:ascii="Times New Roman" w:hAnsi="Times New Roman"/>
          <w:sz w:val="24"/>
        </w:rPr>
        <w:t>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</w:t>
      </w:r>
      <w:r>
        <w:rPr>
          <w:rFonts w:ascii="Times New Roman" w:hAnsi="Times New Roman"/>
          <w:sz w:val="24"/>
        </w:rPr>
        <w:t>едицинского обслуживания детей.</w:t>
      </w:r>
    </w:p>
    <w:p w14:paraId="4505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Медицинское обслуживание детей осуществляется  медицинской сестрой и врачом-педиатром городской поликлиники. </w:t>
      </w:r>
    </w:p>
    <w:p w14:paraId="46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дошкольных группах  проводятся следующие лечебно-профилактические мероприятия:</w:t>
      </w:r>
    </w:p>
    <w:p w14:paraId="47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Витаминизация третьего блюда.</w:t>
      </w:r>
    </w:p>
    <w:p w14:paraId="48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Все дети ДОУ получают поливитамины</w:t>
      </w:r>
    </w:p>
    <w:p w14:paraId="49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Закаливающие процедуры.</w:t>
      </w:r>
    </w:p>
    <w:p w14:paraId="4A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санитарно-эпидемиологического режима.</w:t>
      </w:r>
    </w:p>
    <w:p w14:paraId="4B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Мероприятия по обеспечению благоприятного адаптационного периода.</w:t>
      </w:r>
    </w:p>
    <w:p w14:paraId="4C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Диспансеризация.</w:t>
      </w:r>
    </w:p>
    <w:p w14:paraId="4D05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санитарно-гигиеническое состоян</w:t>
      </w:r>
      <w:r>
        <w:rPr>
          <w:rFonts w:ascii="Times New Roman" w:hAnsi="Times New Roman"/>
          <w:sz w:val="24"/>
        </w:rPr>
        <w:t>ие детского сада соответствует требованиям Госсанэпиднадзора: питьевой, световой и воздушные режимы поддерживаются в норме</w:t>
      </w:r>
      <w:r>
        <w:rPr>
          <w:rFonts w:ascii="Times New Roman" w:hAnsi="Times New Roman"/>
          <w:sz w:val="24"/>
        </w:rPr>
        <w:t>. Случаев травматизма  не было.</w:t>
      </w:r>
    </w:p>
    <w:p w14:paraId="4E05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детском  саду планомерно и  систематически   ведется  работа  по снижению заболеваемости, динамика (</w:t>
      </w:r>
      <w:r>
        <w:rPr>
          <w:rFonts w:ascii="Times New Roman" w:hAnsi="Times New Roman"/>
          <w:sz w:val="24"/>
        </w:rPr>
        <w:t xml:space="preserve">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14:paraId="4F05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360" w:lineRule="auto"/>
        <w:ind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 xml:space="preserve">В дошкольных группах </w:t>
      </w:r>
      <w:r>
        <w:rPr>
          <w:rFonts w:ascii="Times New Roman" w:hAnsi="Times New Roman"/>
          <w:spacing w:val="-6"/>
          <w:sz w:val="24"/>
        </w:rPr>
        <w:t>созданы оптимальные условия для охраны и укрепления здоровья детей, их физического и психического развития:</w:t>
      </w:r>
    </w:p>
    <w:p w14:paraId="50050000">
      <w:pPr>
        <w:numPr>
          <w:ilvl w:val="0"/>
          <w:numId w:val="5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осуществляется в соответствии с нормативными документами; проводится витаминотерапия;</w:t>
      </w:r>
    </w:p>
    <w:p w14:paraId="51050000">
      <w:pPr>
        <w:numPr>
          <w:ilvl w:val="0"/>
          <w:numId w:val="5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0"/>
          <w:sz w:val="24"/>
        </w:rPr>
        <w:t xml:space="preserve">проведена вакцинация детей против гриппа, соблюдаются </w:t>
      </w:r>
      <w:r>
        <w:rPr>
          <w:rFonts w:ascii="Times New Roman" w:hAnsi="Times New Roman"/>
          <w:spacing w:val="-10"/>
          <w:sz w:val="24"/>
        </w:rPr>
        <w:t>сроки проведения профилактических прививок; сезонная профилактика простудных заболеваний;</w:t>
      </w:r>
    </w:p>
    <w:p w14:paraId="52050000">
      <w:pPr>
        <w:numPr>
          <w:ilvl w:val="0"/>
          <w:numId w:val="5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систематизирована оздоровительная работа с детьми (закаливание: воздушные ванны, </w:t>
      </w:r>
      <w:r>
        <w:rPr>
          <w:rFonts w:ascii="Times New Roman" w:hAnsi="Times New Roman"/>
          <w:sz w:val="24"/>
        </w:rPr>
        <w:t>босохождение</w:t>
      </w:r>
      <w:r>
        <w:rPr>
          <w:rFonts w:ascii="Times New Roman" w:hAnsi="Times New Roman"/>
          <w:sz w:val="24"/>
        </w:rPr>
        <w:t>, обливание рук, курс поливитаминов);</w:t>
      </w:r>
    </w:p>
    <w:p w14:paraId="53050000">
      <w:pPr>
        <w:numPr>
          <w:ilvl w:val="0"/>
          <w:numId w:val="5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разработаны индивидуальные оздоров</w:t>
      </w:r>
      <w:r>
        <w:rPr>
          <w:rFonts w:ascii="Times New Roman" w:hAnsi="Times New Roman"/>
          <w:sz w:val="24"/>
        </w:rPr>
        <w:t>ительные карты  на каждого ребенка;</w:t>
      </w:r>
    </w:p>
    <w:p w14:paraId="54050000">
      <w:pPr>
        <w:numPr>
          <w:ilvl w:val="0"/>
          <w:numId w:val="5"/>
        </w:numPr>
        <w:tabs>
          <w:tab w:leader="none" w:pos="426" w:val="left"/>
          <w:tab w:leader="none" w:pos="4819" w:val="center"/>
          <w:tab w:leader="none" w:pos="9071" w:val="righ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информируются об оздоровительной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14:paraId="55050000">
      <w:pPr>
        <w:tabs>
          <w:tab w:leader="none" w:pos="1440" w:val="left"/>
        </w:tabs>
        <w:spacing w:after="0" w:line="36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Анализ заболеваемости детей</w:t>
      </w:r>
    </w:p>
    <w:p w14:paraId="56050000">
      <w:pPr>
        <w:tabs>
          <w:tab w:leader="none" w:pos="1440" w:val="lef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</w:t>
      </w:r>
      <w:r>
        <w:rPr>
          <w:rFonts w:ascii="Times New Roman" w:hAnsi="Times New Roman"/>
          <w:sz w:val="24"/>
        </w:rPr>
        <w:t>заболеваемости детей проводился ежеквартально.</w:t>
      </w:r>
    </w:p>
    <w:p w14:paraId="57050000">
      <w:pPr>
        <w:tabs>
          <w:tab w:leader="none" w:pos="1440" w:val="lef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Показатели заболеваемости детей представлены в таблице 21.</w:t>
      </w:r>
    </w:p>
    <w:p w14:paraId="58050000">
      <w:pPr>
        <w:tabs>
          <w:tab w:leader="none" w:pos="1440" w:val="left"/>
        </w:tabs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21</w:t>
      </w:r>
    </w:p>
    <w:p w14:paraId="59050000">
      <w:pPr>
        <w:tabs>
          <w:tab w:leader="none" w:pos="1440" w:val="left"/>
        </w:tabs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Показатели заболеваемости детей в ДОУ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(количество пропущенных по болезни дней 1 ребенком)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190"/>
        <w:gridCol w:w="3190"/>
        <w:gridCol w:w="3191"/>
      </w:tblGrid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 г.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 до 3 лет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</w:t>
            </w:r>
          </w:p>
        </w:tc>
      </w:tr>
      <w:tr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7 лет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15,7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</w:tr>
    </w:tbl>
    <w:p w14:paraId="6305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405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Вывод: </w:t>
      </w:r>
      <w:r>
        <w:rPr>
          <w:rFonts w:ascii="Times New Roman" w:hAnsi="Times New Roman"/>
          <w:sz w:val="24"/>
        </w:rPr>
        <w:t>в 2022-23 уч. г.</w:t>
      </w:r>
    </w:p>
    <w:p w14:paraId="65050000">
      <w:pPr>
        <w:tabs>
          <w:tab w:leader="none" w:pos="360" w:val="left"/>
          <w:tab w:leader="none" w:pos="540" w:val="left"/>
          <w:tab w:leader="none" w:pos="720" w:val="lef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Количество пропущенных дней 1 ребенком в возрасте  до</w:t>
      </w:r>
      <w:r>
        <w:rPr>
          <w:rFonts w:ascii="Times New Roman" w:hAnsi="Times New Roman"/>
          <w:sz w:val="24"/>
        </w:rPr>
        <w:t xml:space="preserve"> 3 лет составляет 2,7%.</w:t>
      </w:r>
    </w:p>
    <w:p w14:paraId="66050000">
      <w:pPr>
        <w:tabs>
          <w:tab w:leader="none" w:pos="360" w:val="left"/>
          <w:tab w:leader="none" w:pos="540" w:val="left"/>
          <w:tab w:leader="none" w:pos="720" w:val="lef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Количество пропущенных дней 1 ребенком в возрасте  от 3 до 7 лет увеличилось на  0,1% и  составляет 15,8 %.</w:t>
      </w:r>
    </w:p>
    <w:p w14:paraId="67050000">
      <w:pPr>
        <w:tabs>
          <w:tab w:leader="none" w:pos="360" w:val="left"/>
          <w:tab w:leader="none" w:pos="540" w:val="left"/>
        </w:tabs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адаптации детей к условиям детского сада представлены в таблице 22.</w:t>
      </w:r>
    </w:p>
    <w:p w14:paraId="68050000">
      <w:pPr>
        <w:tabs>
          <w:tab w:leader="none" w:pos="360" w:val="left"/>
          <w:tab w:leader="none" w:pos="540" w:val="left"/>
          <w:tab w:leader="none" w:pos="720" w:val="left"/>
        </w:tabs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22</w:t>
      </w:r>
    </w:p>
    <w:p w14:paraId="69050000">
      <w:pPr>
        <w:tabs>
          <w:tab w:leader="none" w:pos="360" w:val="left"/>
          <w:tab w:leader="none" w:pos="540" w:val="left"/>
        </w:tabs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Показатели адаптации детей к </w:t>
      </w:r>
      <w:r>
        <w:rPr>
          <w:rFonts w:ascii="Times New Roman" w:hAnsi="Times New Roman"/>
          <w:sz w:val="24"/>
        </w:rPr>
        <w:t>условиям детского сада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227"/>
        <w:gridCol w:w="3118"/>
        <w:gridCol w:w="3261"/>
      </w:tblGrid>
      <w:tr>
        <w:tc>
          <w:tcPr>
            <w:tcW w:type="dxa" w:w="32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адаптации</w:t>
            </w:r>
          </w:p>
        </w:tc>
        <w:tc>
          <w:tcPr>
            <w:tcW w:type="dxa" w:w="63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>
        <w:tc>
          <w:tcPr>
            <w:tcW w:type="dxa" w:w="32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– 2022 уч. год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2022– 2023 уч. год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форма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68%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68%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форма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21%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22%</w:t>
            </w:r>
          </w:p>
        </w:tc>
      </w:tr>
      <w:tr>
        <w:tc>
          <w:tcPr>
            <w:tcW w:type="dxa" w:w="3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spacing w:after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Тяжелая форма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</w:tbl>
    <w:p w14:paraId="77050000">
      <w:pPr>
        <w:spacing w:after="0" w:line="240" w:lineRule="auto"/>
        <w:ind/>
        <w:rPr>
          <w:rFonts w:ascii="Times New Roman" w:hAnsi="Times New Roman"/>
          <w:color w:val="FF0000"/>
          <w:sz w:val="24"/>
        </w:rPr>
      </w:pPr>
    </w:p>
    <w:p w14:paraId="7805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Вывод: </w:t>
      </w:r>
      <w:r>
        <w:rPr>
          <w:rFonts w:ascii="Times New Roman" w:hAnsi="Times New Roman"/>
          <w:sz w:val="24"/>
        </w:rPr>
        <w:t>в 2022-23  уч. г.</w:t>
      </w:r>
    </w:p>
    <w:p w14:paraId="7905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Количество детей, прошедших адаптацию в легкой форме, </w:t>
      </w:r>
      <w:r>
        <w:rPr>
          <w:rFonts w:ascii="Times New Roman" w:hAnsi="Times New Roman"/>
          <w:sz w:val="24"/>
        </w:rPr>
        <w:t>не изменилось.</w:t>
      </w:r>
    </w:p>
    <w:p w14:paraId="7A05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Количество детей, прошедших адаптацию в средней форме, увеличилось на  1 % и составляет  22 %.</w:t>
      </w:r>
    </w:p>
    <w:p w14:paraId="7B05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Количество детей, прошедших адаптацию в тяжелой  форме, уменьшилось  на  1% и составляет  10%.</w:t>
      </w:r>
    </w:p>
    <w:p w14:paraId="7C05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1.5. Анализ организации развивающей предметно</w:t>
      </w:r>
      <w:r>
        <w:rPr>
          <w:rFonts w:ascii="Times New Roman" w:hAnsi="Times New Roman"/>
          <w:b w:val="1"/>
          <w:i w:val="1"/>
          <w:sz w:val="24"/>
        </w:rPr>
        <w:t>-пространственной среды</w:t>
      </w:r>
    </w:p>
    <w:p w14:paraId="7D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дошкольных групп,  а</w:t>
      </w:r>
      <w:r>
        <w:rPr>
          <w:rFonts w:ascii="Times New Roman" w:hAnsi="Times New Roman"/>
          <w:sz w:val="24"/>
        </w:rPr>
        <w:t xml:space="preserve">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</w:t>
      </w:r>
      <w:r>
        <w:rPr>
          <w:rFonts w:ascii="Times New Roman" w:hAnsi="Times New Roman"/>
          <w:sz w:val="24"/>
        </w:rPr>
        <w:t>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</w:t>
      </w:r>
      <w:r>
        <w:rPr>
          <w:rFonts w:ascii="Times New Roman" w:hAnsi="Times New Roman"/>
          <w:sz w:val="24"/>
        </w:rPr>
        <w:t>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</w:t>
      </w:r>
      <w:r>
        <w:rPr>
          <w:rFonts w:ascii="Times New Roman" w:hAnsi="Times New Roman"/>
          <w:sz w:val="24"/>
        </w:rPr>
        <w:t xml:space="preserve">да дошкольных групп содержательно-насыщенная, трансформируемая, полифункциональная, вариативная, </w:t>
      </w:r>
      <w:r>
        <w:rPr>
          <w:rFonts w:ascii="Times New Roman" w:hAnsi="Times New Roman"/>
          <w:sz w:val="24"/>
        </w:rPr>
        <w:t>доступная и безопасная. Насыщенность среды соответствует возрастным возможностям детей и содержанию программы, реализуемой в дошкольных группах. Образовательно</w:t>
      </w:r>
      <w:r>
        <w:rPr>
          <w:rFonts w:ascii="Times New Roman" w:hAnsi="Times New Roman"/>
          <w:sz w:val="24"/>
        </w:rPr>
        <w:t xml:space="preserve">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r>
        <w:rPr>
          <w:rFonts w:ascii="Times New Roman" w:hAnsi="Times New Roman"/>
          <w:sz w:val="24"/>
        </w:rPr>
        <w:t>Организация об</w:t>
      </w:r>
      <w:r>
        <w:rPr>
          <w:rFonts w:ascii="Times New Roman" w:hAnsi="Times New Roman"/>
          <w:sz w:val="24"/>
        </w:rPr>
        <w:t xml:space="preserve">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</w:t>
      </w:r>
      <w:r>
        <w:rPr>
          <w:rFonts w:ascii="Times New Roman" w:hAnsi="Times New Roman"/>
          <w:sz w:val="24"/>
        </w:rPr>
        <w:t>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r>
        <w:rPr>
          <w:rFonts w:ascii="Times New Roman" w:hAnsi="Times New Roman"/>
          <w:sz w:val="24"/>
        </w:rPr>
        <w:t xml:space="preserve"> эмоциональное благополучие детей во взаимодействии с предметно-пространственным окружением; возможность само</w:t>
      </w:r>
      <w:r>
        <w:rPr>
          <w:rFonts w:ascii="Times New Roman" w:hAnsi="Times New Roman"/>
          <w:sz w:val="24"/>
        </w:rPr>
        <w:t>выражения детей.</w:t>
      </w:r>
    </w:p>
    <w:p w14:paraId="7E05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7F05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1.6. Анализ деятельности ДОУ по созданию условий качества образования</w:t>
      </w:r>
    </w:p>
    <w:p w14:paraId="8005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1.6.1. Анализ состояния материально- технической базы</w:t>
      </w:r>
    </w:p>
    <w:p w14:paraId="8105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учебного года воспитатели насыщали предметно-пространственную развивающую среду различными дидактиче</w:t>
      </w:r>
      <w:r>
        <w:rPr>
          <w:rFonts w:ascii="Times New Roman" w:hAnsi="Times New Roman"/>
          <w:sz w:val="24"/>
        </w:rPr>
        <w:t>скими играми, пособиями, игрушками. В методический кабинет приобретены наглядные пособия и методические материалы для качественного проведения непрерывной образовательной деятельности воспитателя с детьми.</w:t>
      </w:r>
    </w:p>
    <w:p w14:paraId="8205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Вывод:</w:t>
      </w:r>
      <w:r>
        <w:rPr>
          <w:rFonts w:ascii="Times New Roman" w:hAnsi="Times New Roman"/>
          <w:sz w:val="24"/>
        </w:rPr>
        <w:t xml:space="preserve"> не реализованы запланированные мероприятия,</w:t>
      </w:r>
      <w:r>
        <w:rPr>
          <w:rFonts w:ascii="Times New Roman" w:hAnsi="Times New Roman"/>
          <w:sz w:val="24"/>
        </w:rPr>
        <w:t xml:space="preserve"> в связи с отсутствием денежных средств.</w:t>
      </w:r>
    </w:p>
    <w:p w14:paraId="8305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color w:val="3D3D3D"/>
          <w:sz w:val="24"/>
        </w:rPr>
      </w:pPr>
      <w:r>
        <w:rPr>
          <w:rFonts w:ascii="Times New Roman" w:hAnsi="Times New Roman"/>
          <w:b w:val="1"/>
          <w:i w:val="1"/>
          <w:color w:val="3D3D3D"/>
          <w:sz w:val="24"/>
        </w:rPr>
        <w:t>1.6.2. Анализ кадровых условий</w:t>
      </w:r>
    </w:p>
    <w:p w14:paraId="8405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Общее количество педагогов в 2022-23 уч. г. составил 18 человек.</w:t>
      </w:r>
    </w:p>
    <w:p w14:paraId="8505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Количественный и качественный состав педагогический кадров представлен в таблице 23.</w:t>
      </w:r>
    </w:p>
    <w:p w14:paraId="8605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23</w:t>
      </w:r>
    </w:p>
    <w:p w14:paraId="8705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Количественный и </w:t>
      </w:r>
      <w:r>
        <w:rPr>
          <w:rFonts w:ascii="Times New Roman" w:hAnsi="Times New Roman"/>
          <w:sz w:val="24"/>
        </w:rPr>
        <w:t>качественный состав педагогических кадров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общее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  <w:p w14:paraId="8C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 дошкольное педагогическое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иное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педагогическое</w:t>
            </w:r>
          </w:p>
        </w:tc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дошкольное педагогическое</w:t>
            </w:r>
          </w:p>
        </w:tc>
      </w:tr>
      <w:tr>
        <w:trPr>
          <w:trHeight w:hRule="atLeast" w:val="509"/>
        </w:trPr>
        <w:tc>
          <w:tcPr>
            <w:tcW w:type="dxa" w:w="1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8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 и доля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2022-23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r>
              <w:t>22.4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A3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A4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</w:t>
      </w:r>
    </w:p>
    <w:p w14:paraId="A5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Количество педагогов с высшим дошкольным педагогическим образованием не изменилось и составило 0%.</w:t>
      </w:r>
    </w:p>
    <w:p w14:paraId="A6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Количество педагогов со средним </w:t>
      </w:r>
      <w:r>
        <w:rPr>
          <w:rFonts w:ascii="Times New Roman" w:hAnsi="Times New Roman"/>
          <w:sz w:val="24"/>
        </w:rPr>
        <w:t>специальным дошкольным образованием увеличилось  и составило 22.8%</w:t>
      </w:r>
    </w:p>
    <w:p w14:paraId="A7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Количество педагогов с средне – специальным педагогическим образованием уменьшилось и составило 16%</w:t>
      </w:r>
    </w:p>
    <w:p w14:paraId="A8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Педагогов с высшим педагогическим образованием  составило 28 %</w:t>
      </w:r>
    </w:p>
    <w:p w14:paraId="A9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</w:t>
      </w:r>
      <w:r>
        <w:rPr>
          <w:rFonts w:ascii="Times New Roman" w:hAnsi="Times New Roman"/>
          <w:sz w:val="24"/>
        </w:rPr>
        <w:t>педагогов</w:t>
      </w:r>
      <w:r>
        <w:rPr>
          <w:rFonts w:ascii="Times New Roman" w:hAnsi="Times New Roman"/>
          <w:sz w:val="24"/>
        </w:rPr>
        <w:t>, имеющих квалификационные категории представлено</w:t>
      </w:r>
      <w:r>
        <w:rPr>
          <w:rFonts w:ascii="Times New Roman" w:hAnsi="Times New Roman"/>
          <w:sz w:val="24"/>
        </w:rPr>
        <w:t xml:space="preserve"> в таблице 24.</w:t>
      </w:r>
    </w:p>
    <w:p w14:paraId="AA05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24</w:t>
      </w:r>
    </w:p>
    <w:p w14:paraId="AB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квалификационной категории педагогических работников</w:t>
      </w:r>
    </w:p>
    <w:p w14:paraId="AC05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931"/>
        <w:gridCol w:w="1497"/>
        <w:gridCol w:w="1800"/>
        <w:gridCol w:w="1440"/>
        <w:gridCol w:w="1800"/>
      </w:tblGrid>
      <w:tr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Высшая </w:t>
            </w:r>
          </w:p>
          <w:p w14:paraId="AF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  <w:p w14:paraId="B1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категория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  <w:p w14:paraId="B3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занимаемой</w:t>
            </w:r>
          </w:p>
          <w:p w14:paraId="B4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 категории</w:t>
            </w:r>
          </w:p>
        </w:tc>
      </w:tr>
      <w:tr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 и доля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(%)</w:t>
            </w:r>
          </w:p>
        </w:tc>
      </w:tr>
      <w:tr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2022-23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C105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C2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Вывод: </w:t>
      </w:r>
    </w:p>
    <w:p w14:paraId="C3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Количество педагогов с </w:t>
      </w:r>
      <w:r>
        <w:rPr>
          <w:rFonts w:ascii="Times New Roman" w:hAnsi="Times New Roman"/>
          <w:sz w:val="24"/>
          <w:u w:val="single"/>
        </w:rPr>
        <w:t>первой</w:t>
      </w:r>
      <w:r>
        <w:rPr>
          <w:rFonts w:ascii="Times New Roman" w:hAnsi="Times New Roman"/>
          <w:sz w:val="24"/>
        </w:rPr>
        <w:t xml:space="preserve"> категорией  составляем 11.2  %.</w:t>
      </w:r>
    </w:p>
    <w:p w14:paraId="C4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Количество педагогов </w:t>
      </w:r>
      <w:r>
        <w:rPr>
          <w:rFonts w:ascii="Times New Roman" w:hAnsi="Times New Roman"/>
          <w:sz w:val="24"/>
          <w:u w:val="single"/>
        </w:rPr>
        <w:t>без категории</w:t>
      </w:r>
      <w:r>
        <w:rPr>
          <w:rFonts w:ascii="Times New Roman" w:hAnsi="Times New Roman"/>
          <w:sz w:val="24"/>
        </w:rPr>
        <w:t xml:space="preserve">   составляет  61.6%.</w:t>
      </w:r>
    </w:p>
    <w:p w14:paraId="C5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Количество педагогов с </w:t>
      </w:r>
      <w:r>
        <w:rPr>
          <w:rFonts w:ascii="Times New Roman" w:hAnsi="Times New Roman"/>
          <w:sz w:val="24"/>
          <w:u w:val="single"/>
        </w:rPr>
        <w:t>высшей</w:t>
      </w:r>
      <w:r>
        <w:rPr>
          <w:rFonts w:ascii="Times New Roman" w:hAnsi="Times New Roman"/>
          <w:sz w:val="24"/>
        </w:rPr>
        <w:t xml:space="preserve"> категорией  уменьшилось</w:t>
      </w:r>
      <w:r>
        <w:rPr>
          <w:rFonts w:ascii="Times New Roman" w:hAnsi="Times New Roman"/>
          <w:sz w:val="24"/>
        </w:rPr>
        <w:t xml:space="preserve"> и составляет 5 человек (28%).</w:t>
      </w:r>
    </w:p>
    <w:p w14:paraId="C6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педагогов, прошедших курсы повышения квалификации и участвующих в муниципальных методических мероприятиях представлено в таблице 25.</w:t>
      </w:r>
    </w:p>
    <w:p w14:paraId="C7050000">
      <w:pPr>
        <w:spacing w:after="0" w:line="36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Таблица 25</w:t>
      </w:r>
    </w:p>
    <w:p w14:paraId="C8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квалификации педагогических работников</w:t>
      </w:r>
      <w:r>
        <w:rPr>
          <w:rFonts w:ascii="Times New Roman" w:hAnsi="Times New Roman"/>
          <w:sz w:val="24"/>
        </w:rPr>
        <w:t xml:space="preserve"> (%)</w:t>
      </w:r>
    </w:p>
    <w:p w14:paraId="C9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318"/>
        <w:gridCol w:w="2308"/>
        <w:gridCol w:w="2359"/>
        <w:gridCol w:w="2360"/>
      </w:tblGrid>
      <w:tr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Учебное заведени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type="dxa" w:w="23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Курсы ПК в ТОИУУ</w:t>
            </w:r>
          </w:p>
        </w:tc>
        <w:tc>
          <w:tcPr>
            <w:tcW w:type="dxa" w:w="2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Курсы переподготовки </w:t>
            </w:r>
          </w:p>
        </w:tc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муниципальных городских мероприятиях</w:t>
            </w:r>
          </w:p>
        </w:tc>
      </w:tr>
      <w:tr>
        <w:trPr>
          <w:trHeight w:hRule="atLeast" w:val="562"/>
        </w:trPr>
        <w:tc>
          <w:tcPr>
            <w:tcW w:type="dxa" w:w="23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62"/>
        </w:trPr>
        <w:tc>
          <w:tcPr>
            <w:tcW w:type="dxa" w:w="23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 и доля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type="dxa" w:w="2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2022-23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14:paraId="D805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9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Вывод:  количество педагогов прошедших курсы ПК уменьшилось и составляет 2 </w:t>
      </w:r>
      <w:r>
        <w:rPr>
          <w:rFonts w:ascii="Times New Roman" w:hAnsi="Times New Roman"/>
          <w:sz w:val="24"/>
        </w:rPr>
        <w:t>человека.</w:t>
      </w:r>
    </w:p>
    <w:p w14:paraId="DA05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DB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составляющая педагогов представлена в таблице 26.</w:t>
      </w:r>
    </w:p>
    <w:p w14:paraId="DC05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26</w:t>
      </w:r>
    </w:p>
    <w:p w14:paraId="DD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составляющая педагогического коллектива</w:t>
      </w:r>
      <w:r>
        <w:rPr>
          <w:rFonts w:ascii="Times New Roman" w:hAnsi="Times New Roman"/>
          <w:sz w:val="24"/>
        </w:rPr>
        <w:t xml:space="preserve"> (%)</w:t>
      </w:r>
    </w:p>
    <w:p w14:paraId="DE05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881"/>
        <w:gridCol w:w="1862"/>
        <w:gridCol w:w="1862"/>
        <w:gridCol w:w="1862"/>
        <w:gridCol w:w="1878"/>
      </w:tblGrid>
      <w:t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type="dxa" w:w="1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20-30 лет</w:t>
            </w:r>
          </w:p>
        </w:tc>
        <w:tc>
          <w:tcPr>
            <w:tcW w:type="dxa" w:w="1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31-40 лет</w:t>
            </w:r>
          </w:p>
        </w:tc>
        <w:tc>
          <w:tcPr>
            <w:tcW w:type="dxa" w:w="1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41-55 лет</w:t>
            </w:r>
          </w:p>
        </w:tc>
        <w:tc>
          <w:tcPr>
            <w:tcW w:type="dxa" w:w="18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55 лет</w:t>
            </w:r>
          </w:p>
        </w:tc>
      </w:tr>
      <w:tr>
        <w:trPr>
          <w:trHeight w:hRule="atLeast" w:val="509"/>
        </w:trPr>
        <w:tc>
          <w:tcPr>
            <w:tcW w:type="dxa" w:w="18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0"/>
        </w:trPr>
        <w:tc>
          <w:tcPr>
            <w:tcW w:type="dxa" w:w="18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4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 и доля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2022-23 уч. г.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F0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1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</w:p>
    <w:p w14:paraId="F2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Количество педагогов в возрасте до 30 лет уменьшилось  на 1 человека и  составляет 2 человека (11.2%).</w:t>
      </w:r>
    </w:p>
    <w:p w14:paraId="F3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Количество педагогов в возрасте до 40 лет увеличилось на 3 человека и составляет 6 человек (33.6%).</w:t>
      </w:r>
    </w:p>
    <w:p w14:paraId="F4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Количество педагогов в возрасте до 55 лет уменьшилось на 2 человека и составляет 8 человек (44.8%).</w:t>
      </w:r>
    </w:p>
    <w:p w14:paraId="F5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Количество педагогов в возрасте свыше 55 лет увеличилось 2 человека и составляет 2 человека.</w:t>
      </w:r>
    </w:p>
    <w:p w14:paraId="F605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Количественная характеристика педагогов по стажу работы п</w:t>
      </w:r>
      <w:r>
        <w:rPr>
          <w:rFonts w:ascii="Times New Roman" w:hAnsi="Times New Roman"/>
          <w:sz w:val="24"/>
        </w:rPr>
        <w:t>редставлена в таблице  27.</w:t>
      </w:r>
    </w:p>
    <w:p w14:paraId="F7050000">
      <w:pPr>
        <w:spacing w:after="0" w:line="36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27</w:t>
      </w:r>
    </w:p>
    <w:p w14:paraId="F8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педагогического состава по стажу работы</w:t>
      </w:r>
      <w:r>
        <w:rPr>
          <w:rFonts w:ascii="Times New Roman" w:hAnsi="Times New Roman"/>
          <w:sz w:val="24"/>
        </w:rPr>
        <w:t xml:space="preserve"> (%)</w:t>
      </w:r>
    </w:p>
    <w:p w14:paraId="F905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6-10 лет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 лет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 лет</w:t>
            </w:r>
          </w:p>
        </w:tc>
        <w:tc>
          <w:tcPr>
            <w:tcW w:type="dxa" w:w="12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25 лет</w:t>
            </w:r>
          </w:p>
        </w:tc>
      </w:tr>
      <w:tr>
        <w:trPr>
          <w:trHeight w:hRule="atLeast" w:val="257"/>
        </w:trP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3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педагогов и доля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>
        <w:trPr>
          <w:trHeight w:hRule="atLeast" w:val="445"/>
        </w:trP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2021-22 уч. г.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r>
              <w:t>4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2022-23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1206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Вывод: </w:t>
      </w:r>
    </w:p>
    <w:p w14:paraId="14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Количество педагогов со стажем работы до 5 лет увеличилось и составило  39.2 %</w:t>
      </w:r>
    </w:p>
    <w:p w14:paraId="15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Количество педагогов со стажем работы до 10 лет уменьшилось и составило 16.8 %</w:t>
      </w:r>
    </w:p>
    <w:p w14:paraId="16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Количество педагогов со стажем работы до 15 лет  уменьшилось  и </w:t>
      </w:r>
      <w:r>
        <w:rPr>
          <w:rFonts w:ascii="Times New Roman" w:hAnsi="Times New Roman"/>
          <w:sz w:val="24"/>
        </w:rPr>
        <w:t xml:space="preserve"> составило 16.8. %</w:t>
      </w:r>
    </w:p>
    <w:p w14:paraId="17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Количество педагогов со стажем работы до 20 лет  увеличилось и  составило 16.8%</w:t>
      </w:r>
    </w:p>
    <w:p w14:paraId="18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Количество педагогов со стажем работы до  25 лет уменьшилось и составило 11.2 %</w:t>
      </w:r>
    </w:p>
    <w:p w14:paraId="19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Количество педагогов со стажем работы свыше  25 лет уменьшилось и со</w:t>
      </w:r>
      <w:r>
        <w:rPr>
          <w:rFonts w:ascii="Times New Roman" w:hAnsi="Times New Roman"/>
          <w:sz w:val="24"/>
        </w:rPr>
        <w:t>ставило 0%</w:t>
      </w:r>
    </w:p>
    <w:p w14:paraId="1A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color w:val="3D3D3D"/>
          <w:sz w:val="24"/>
        </w:rPr>
      </w:pPr>
      <w:r>
        <w:rPr>
          <w:rFonts w:ascii="Times New Roman" w:hAnsi="Times New Roman"/>
          <w:b w:val="1"/>
          <w:i w:val="1"/>
          <w:color w:val="3D3D3D"/>
          <w:sz w:val="24"/>
        </w:rPr>
        <w:t>1.6.3. Анализ финансовой обеспеченности ДОУ</w:t>
      </w:r>
    </w:p>
    <w:p w14:paraId="1B060000">
      <w:pPr>
        <w:spacing w:after="0" w:line="360" w:lineRule="auto"/>
        <w:ind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В ДОУ были привлечены бюджетные средства на сумму 10.000 рублей  внебюджетные средства на сумму  40.000 рублей</w:t>
      </w:r>
    </w:p>
    <w:p w14:paraId="1C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Вывод</w:t>
      </w:r>
      <w:r>
        <w:rPr>
          <w:rFonts w:ascii="Times New Roman" w:hAnsi="Times New Roman"/>
          <w:sz w:val="24"/>
        </w:rPr>
        <w:t xml:space="preserve">: Все средства использованы, о чем свидетельствует финансовый отчет за 2 полугодие </w:t>
      </w:r>
      <w:r>
        <w:rPr>
          <w:rFonts w:ascii="Times New Roman" w:hAnsi="Times New Roman"/>
          <w:sz w:val="24"/>
        </w:rPr>
        <w:t>2022 г. и 1 полугодие 2023 года.</w:t>
      </w:r>
    </w:p>
    <w:p w14:paraId="1D06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1E06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1.7. Информация о выполнении плана </w:t>
      </w:r>
    </w:p>
    <w:p w14:paraId="1F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мероприятий по повышению качества взаимодействия ДО и школы</w:t>
      </w:r>
    </w:p>
    <w:p w14:paraId="20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2022-23 уч. г. были поставлены цель и задачи:</w:t>
      </w:r>
    </w:p>
    <w:p w14:paraId="21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реализация преемственности между ДОУ и школой.</w:t>
      </w:r>
    </w:p>
    <w:p w14:paraId="2206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Задачи, направленные на </w:t>
      </w:r>
      <w:r>
        <w:rPr>
          <w:rFonts w:ascii="Times New Roman" w:hAnsi="Times New Roman"/>
          <w:b w:val="1"/>
          <w:sz w:val="24"/>
        </w:rPr>
        <w:t>подготовку детей к школьному обучению:</w:t>
      </w:r>
    </w:p>
    <w:p w14:paraId="23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Обеспечить  равные стартовые возможности для обучения детей в общеобразовательных учреждениях.</w:t>
      </w:r>
    </w:p>
    <w:p w14:paraId="2406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2. Систематизировать работу по формированию у дошкольников мотивов обучения в школе и умения ими пользоваться.</w:t>
      </w:r>
    </w:p>
    <w:p w14:paraId="2506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Задачи, </w:t>
      </w:r>
      <w:r>
        <w:rPr>
          <w:rFonts w:ascii="Times New Roman" w:hAnsi="Times New Roman"/>
          <w:b w:val="1"/>
          <w:sz w:val="24"/>
        </w:rPr>
        <w:t>направленные на повышение качества работы педагогов:</w:t>
      </w:r>
    </w:p>
    <w:p w14:paraId="26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Повысить уровень мотивации педагогов к осознанию целевых ориентиров в подготовке детей к обучению в школе.</w:t>
      </w:r>
    </w:p>
    <w:p w14:paraId="27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Разработать и реализовать цикл мероприятий, направленных на целенаправленное взаимодействи</w:t>
      </w:r>
      <w:r>
        <w:rPr>
          <w:rFonts w:ascii="Times New Roman" w:hAnsi="Times New Roman"/>
          <w:sz w:val="24"/>
        </w:rPr>
        <w:t>е  администрации, педагогов ДО и школы.</w:t>
      </w:r>
    </w:p>
    <w:p w14:paraId="28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2022-23 уч. г. были проведены следующие мероприятия:</w:t>
      </w:r>
    </w:p>
    <w:p w14:paraId="29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Мероприятия, направленные на работу с детьми:</w:t>
      </w:r>
    </w:p>
    <w:p w14:paraId="2A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экскурсия по территории школы;</w:t>
      </w:r>
    </w:p>
    <w:p w14:paraId="2B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дошкольников к участию в совместных культурно-досуговых ме</w:t>
      </w:r>
      <w:r>
        <w:rPr>
          <w:rFonts w:ascii="Times New Roman" w:hAnsi="Times New Roman"/>
          <w:sz w:val="24"/>
        </w:rPr>
        <w:t>роприятиях;</w:t>
      </w:r>
    </w:p>
    <w:p w14:paraId="2C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Мероприятия, направленные на повышение качества работы педагогов:</w:t>
      </w:r>
    </w:p>
    <w:p w14:paraId="2D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методическое совещание «Достижение целевых ориентиров  на этапе подготовки детей к школьному обучению»;</w:t>
      </w:r>
    </w:p>
    <w:p w14:paraId="2E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круглый стол «Требования школы к уровню подготовки дошкольников к ш</w:t>
      </w:r>
      <w:r>
        <w:rPr>
          <w:rFonts w:ascii="Times New Roman" w:hAnsi="Times New Roman"/>
          <w:sz w:val="24"/>
        </w:rPr>
        <w:t>кольному обучению»;</w:t>
      </w:r>
    </w:p>
    <w:p w14:paraId="2F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консультация педагога-психолога школы;</w:t>
      </w:r>
    </w:p>
    <w:p w14:paraId="30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родительское собрание в дистанционном режиме «Взаимодействие ДО, школы и родителей по подготовке детей к обучению в школе».</w:t>
      </w:r>
    </w:p>
    <w:p w14:paraId="31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1.8. Информация о выполнении плана мероприятий по созданию качества у</w:t>
      </w:r>
      <w:r>
        <w:rPr>
          <w:rFonts w:ascii="Times New Roman" w:hAnsi="Times New Roman"/>
          <w:b w:val="1"/>
          <w:i w:val="1"/>
          <w:sz w:val="24"/>
        </w:rPr>
        <w:t>словий летне-оздоровительной работы</w:t>
      </w:r>
    </w:p>
    <w:p w14:paraId="32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2022-23 уч. г. были поставлены цель и задачи:</w:t>
      </w:r>
    </w:p>
    <w:p w14:paraId="33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обеспечение взаимодействия ДОУ и родителей по созданию условий, способствующих оздоровлению детского организма в летний период, открывающих возможности для его </w:t>
      </w:r>
      <w:r>
        <w:rPr>
          <w:rFonts w:ascii="Times New Roman" w:hAnsi="Times New Roman"/>
          <w:sz w:val="24"/>
        </w:rPr>
        <w:t xml:space="preserve">позитивной социализации, развития инициативы, личностных качеств и творческих способностей на основе сотрудничества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взрослыми и сверстниками в соответствующих возрасту видах деятельности.</w:t>
      </w:r>
    </w:p>
    <w:p w14:paraId="3406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35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Реализовать мероприятия, обеспечивающие:</w:t>
      </w:r>
    </w:p>
    <w:p w14:paraId="36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охрану жизн</w:t>
      </w:r>
      <w:r>
        <w:rPr>
          <w:rFonts w:ascii="Times New Roman" w:hAnsi="Times New Roman"/>
          <w:sz w:val="24"/>
        </w:rPr>
        <w:t>и и здоровья детей, предупреждение заболеваемости и травматизма, укрепление иммунной системы детей;</w:t>
      </w:r>
    </w:p>
    <w:p w14:paraId="37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-физическое, познавательное, социально-коммуникативное, художественно-эстетическое, творческое  развитие детей;</w:t>
      </w:r>
    </w:p>
    <w:p w14:paraId="38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эмоциональное благополучие дошкольников. </w:t>
      </w:r>
    </w:p>
    <w:p w14:paraId="39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14:paraId="3A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2022-23 уч. г. были проведены следующие мероприятия:</w:t>
      </w:r>
    </w:p>
    <w:p w14:paraId="3B060000">
      <w:pPr>
        <w:pStyle w:val="Style_5"/>
        <w:numPr>
          <w:ilvl w:val="0"/>
          <w:numId w:val="6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Административные мероприятия:</w:t>
      </w:r>
    </w:p>
    <w:p w14:paraId="3C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инструктаж </w:t>
      </w:r>
      <w:r>
        <w:rPr>
          <w:rFonts w:ascii="Times New Roman" w:hAnsi="Times New Roman"/>
          <w:sz w:val="24"/>
        </w:rPr>
        <w:t>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</w:r>
    </w:p>
    <w:p w14:paraId="3D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 для оптимизации двигательной активности на свежем воздухе. Акт</w:t>
      </w:r>
      <w:r>
        <w:rPr>
          <w:rFonts w:ascii="Times New Roman" w:hAnsi="Times New Roman"/>
          <w:sz w:val="24"/>
        </w:rPr>
        <w:t>ивно использовать спортивное оборудование и спортивный инвентарь для организации подвижных игр.</w:t>
      </w:r>
    </w:p>
    <w:p w14:paraId="3E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работу по совершенствованию техники выполнения основных видов  движений, проводя на прогулке организованные виды деятельности (индивидуальные и под</w:t>
      </w:r>
      <w:r>
        <w:rPr>
          <w:rFonts w:ascii="Times New Roman" w:hAnsi="Times New Roman"/>
          <w:sz w:val="24"/>
        </w:rPr>
        <w:t>групповые), в соответствии с планом работы.</w:t>
      </w:r>
    </w:p>
    <w:p w14:paraId="3F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Регулярно проводить закаливающие мероприятия: воздушные ванны, босо хождение по дорожке здоровья, водные процедуры в соответствии с индивидуальными показаниями.</w:t>
      </w:r>
    </w:p>
    <w:p w14:paraId="40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с детьми профилактические занятия во всех </w:t>
      </w:r>
      <w:r>
        <w:rPr>
          <w:rFonts w:ascii="Times New Roman" w:hAnsi="Times New Roman"/>
          <w:sz w:val="24"/>
        </w:rPr>
        <w:t>группах по блокам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</w:t>
      </w:r>
    </w:p>
    <w:p w14:paraId="41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«Правила ПДД: Я - пешеход», Антитеррор – «СТОПТЕРРОР», ГОУ ЧС «Уроки безопасности», Уроки ОБЖ: Я и природа», «Правила поведения в лесу», «Опасные насекомые», «Пожар!» и т.д.</w:t>
      </w:r>
    </w:p>
    <w:p w14:paraId="42060000">
      <w:pPr>
        <w:pStyle w:val="Style_5"/>
        <w:numPr>
          <w:ilvl w:val="0"/>
          <w:numId w:val="7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тихого часа проводить «побудки» в группах, используя </w:t>
      </w:r>
      <w:r>
        <w:rPr>
          <w:rFonts w:ascii="Times New Roman" w:hAnsi="Times New Roman"/>
          <w:sz w:val="24"/>
        </w:rPr>
        <w:t>дорожки здоровья и разработанные комплексы.</w:t>
      </w:r>
    </w:p>
    <w:p w14:paraId="43060000">
      <w:pPr>
        <w:spacing w:after="0" w:line="360" w:lineRule="auto"/>
        <w:ind w:firstLine="0" w:left="360"/>
        <w:jc w:val="both"/>
        <w:rPr>
          <w:rFonts w:ascii="Times New Roman" w:hAnsi="Times New Roman"/>
          <w:sz w:val="24"/>
        </w:rPr>
      </w:pPr>
    </w:p>
    <w:p w14:paraId="44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Оздоровительная работа</w:t>
      </w:r>
    </w:p>
    <w:p w14:paraId="45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приказа о переводе работы МБДОУ на летний график работы;</w:t>
      </w:r>
    </w:p>
    <w:p w14:paraId="46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утреннего приема детей на воздухе;</w:t>
      </w:r>
    </w:p>
    <w:p w14:paraId="47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времени и места проведения занятий в структуру пребывания детей на</w:t>
      </w:r>
      <w:r>
        <w:rPr>
          <w:rFonts w:ascii="Times New Roman" w:hAnsi="Times New Roman"/>
          <w:sz w:val="24"/>
        </w:rPr>
        <w:t xml:space="preserve"> воздухе;</w:t>
      </w:r>
    </w:p>
    <w:p w14:paraId="48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питьевого режима с учетом пребывания детей на воздухе.</w:t>
      </w:r>
    </w:p>
    <w:p w14:paraId="49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объема овощей, фруктов и соков в рацион питания детей</w:t>
      </w:r>
      <w:r>
        <w:rPr>
          <w:rFonts w:ascii="Times New Roman" w:hAnsi="Times New Roman"/>
          <w:sz w:val="24"/>
        </w:rPr>
        <w:tab/>
      </w:r>
    </w:p>
    <w:p w14:paraId="4A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комплексного закаливания детей (воздушные и солнечные ванны в сочетании с водными процедурами)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4B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</w:t>
      </w:r>
      <w:r>
        <w:rPr>
          <w:rFonts w:ascii="Times New Roman" w:hAnsi="Times New Roman"/>
          <w:sz w:val="24"/>
        </w:rPr>
        <w:t>овительная работа с ЧБД (</w:t>
      </w: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индивидуальных планов)</w:t>
      </w:r>
    </w:p>
    <w:p w14:paraId="4C060000">
      <w:pPr>
        <w:pStyle w:val="Style_5"/>
        <w:numPr>
          <w:ilvl w:val="0"/>
          <w:numId w:val="8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Игровой физкультурный досуг</w:t>
      </w:r>
    </w:p>
    <w:p w14:paraId="4D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Организационно-педагогические мероприятия:</w:t>
      </w:r>
    </w:p>
    <w:p w14:paraId="4E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Антитеррор – «СТОПТЕРРОР» - беседы с детьми</w:t>
      </w:r>
    </w:p>
    <w:p w14:paraId="4F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Тематические беседы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детьми: «Опасные насекомые»</w:t>
      </w:r>
    </w:p>
    <w:p w14:paraId="50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Тематические беседы: ГОУ ЧС «Ур</w:t>
      </w:r>
      <w:r>
        <w:rPr>
          <w:rFonts w:ascii="Times New Roman" w:hAnsi="Times New Roman"/>
          <w:sz w:val="24"/>
        </w:rPr>
        <w:t>оки безопасности»,</w:t>
      </w:r>
    </w:p>
    <w:p w14:paraId="51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с детьми: «Правила поведения в лесу»</w:t>
      </w:r>
    </w:p>
    <w:p w14:paraId="52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с детьми: Уроки ОБЖ: Я и природа.</w:t>
      </w:r>
    </w:p>
    <w:p w14:paraId="53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Выставка подделок: «Леской пожар!» </w:t>
      </w:r>
    </w:p>
    <w:p w14:paraId="54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Выставка рисунков: «У бабушки в деревне»</w:t>
      </w:r>
    </w:p>
    <w:p w14:paraId="55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Развлечение с детьми Правила ПДД: Я – пешеход. </w:t>
      </w:r>
    </w:p>
    <w:p w14:paraId="56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с детьми: «Деревья н</w:t>
      </w:r>
      <w:r>
        <w:rPr>
          <w:rFonts w:ascii="Times New Roman" w:hAnsi="Times New Roman"/>
          <w:sz w:val="24"/>
        </w:rPr>
        <w:t>ашего края»</w:t>
      </w:r>
    </w:p>
    <w:p w14:paraId="57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Выставка рисунков «Яблочный спас»</w:t>
      </w:r>
    </w:p>
    <w:p w14:paraId="58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Музыкально – спортивный праздник «День Российского флага» </w:t>
      </w:r>
    </w:p>
    <w:p w14:paraId="59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Тематическая неделя: «Овощи и фрукты» </w:t>
      </w:r>
    </w:p>
    <w:p w14:paraId="5A060000">
      <w:pPr>
        <w:pStyle w:val="Style_5"/>
        <w:numPr>
          <w:ilvl w:val="0"/>
          <w:numId w:val="9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детский работ «Прощай, Лето!»</w:t>
      </w:r>
    </w:p>
    <w:p w14:paraId="5B060000">
      <w:pPr>
        <w:spacing w:after="0" w:line="36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Административно - хозяйственная работа</w:t>
      </w:r>
    </w:p>
    <w:p w14:paraId="5C060000">
      <w:pPr>
        <w:pStyle w:val="Style_5"/>
        <w:numPr>
          <w:ilvl w:val="0"/>
          <w:numId w:val="10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собрание трудового коллектива</w:t>
      </w:r>
      <w:r>
        <w:rPr>
          <w:rFonts w:ascii="Times New Roman" w:hAnsi="Times New Roman"/>
          <w:sz w:val="24"/>
        </w:rPr>
        <w:t xml:space="preserve"> «Задачи летне-оздоровительного периода и пути их решения»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5D060000">
      <w:pPr>
        <w:pStyle w:val="Style_5"/>
        <w:numPr>
          <w:ilvl w:val="0"/>
          <w:numId w:val="10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Теоретический семинар для работников пищеблока «Организация питания детей в летне-оздоровительный период»</w:t>
      </w:r>
      <w:r>
        <w:rPr>
          <w:rFonts w:ascii="Times New Roman" w:hAnsi="Times New Roman"/>
          <w:sz w:val="24"/>
        </w:rPr>
        <w:tab/>
      </w:r>
    </w:p>
    <w:p w14:paraId="5E060000">
      <w:pPr>
        <w:pStyle w:val="Style_5"/>
        <w:numPr>
          <w:ilvl w:val="0"/>
          <w:numId w:val="10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Цикл собеседований с помощниками воспитателей «Взаимодействие воспитателя и помощника </w:t>
      </w:r>
      <w:r>
        <w:rPr>
          <w:rFonts w:ascii="Times New Roman" w:hAnsi="Times New Roman"/>
          <w:sz w:val="24"/>
        </w:rPr>
        <w:t>воспитателя в процессе работы в летне-оздоровительный период»</w:t>
      </w:r>
      <w:r>
        <w:rPr>
          <w:rFonts w:ascii="Times New Roman" w:hAnsi="Times New Roman"/>
          <w:sz w:val="24"/>
        </w:rPr>
        <w:tab/>
      </w:r>
    </w:p>
    <w:p w14:paraId="5F060000">
      <w:pPr>
        <w:pStyle w:val="Style_5"/>
        <w:numPr>
          <w:ilvl w:val="0"/>
          <w:numId w:val="10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Благоустройство и озеленение групповых участков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течение летнего периода </w:t>
      </w:r>
      <w:r>
        <w:rPr>
          <w:rFonts w:ascii="Times New Roman" w:hAnsi="Times New Roman"/>
          <w:sz w:val="24"/>
        </w:rPr>
        <w:tab/>
      </w:r>
    </w:p>
    <w:p w14:paraId="60060000">
      <w:pPr>
        <w:pStyle w:val="Style_5"/>
        <w:numPr>
          <w:ilvl w:val="0"/>
          <w:numId w:val="10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Регулярный полив дорожек, детских площадок, газонов</w:t>
      </w:r>
      <w:r>
        <w:rPr>
          <w:rFonts w:ascii="Times New Roman" w:hAnsi="Times New Roman"/>
          <w:sz w:val="24"/>
        </w:rPr>
        <w:tab/>
      </w:r>
    </w:p>
    <w:p w14:paraId="6106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Взаимодействия с родителями:</w:t>
      </w:r>
    </w:p>
    <w:p w14:paraId="62060000">
      <w:pPr>
        <w:pStyle w:val="Style_5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родителей в благоустройс</w:t>
      </w:r>
      <w:r>
        <w:rPr>
          <w:rFonts w:ascii="Times New Roman" w:hAnsi="Times New Roman"/>
          <w:sz w:val="24"/>
        </w:rPr>
        <w:t>тве и ремонте групп  ДОУ;</w:t>
      </w:r>
    </w:p>
    <w:p w14:paraId="63060000">
      <w:pPr>
        <w:pStyle w:val="Style_5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 «Закаливание детского организма в летний период»;</w:t>
      </w:r>
    </w:p>
    <w:p w14:paraId="64060000">
      <w:pPr>
        <w:pStyle w:val="Style_5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консультация «Важность отдыха детей в летний период»</w:t>
      </w:r>
    </w:p>
    <w:p w14:paraId="65060000">
      <w:pPr>
        <w:pStyle w:val="Style_5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родителей в проведении выставок подделок и рисунков.</w:t>
      </w:r>
    </w:p>
    <w:p w14:paraId="66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67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1.9. Информация о выполнении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плана работы с родителя</w:t>
      </w:r>
      <w:r>
        <w:rPr>
          <w:rFonts w:ascii="Times New Roman" w:hAnsi="Times New Roman"/>
          <w:b w:val="1"/>
          <w:i w:val="1"/>
          <w:sz w:val="24"/>
        </w:rPr>
        <w:t xml:space="preserve">ми </w:t>
      </w:r>
    </w:p>
    <w:p w14:paraId="68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</w:t>
      </w:r>
      <w:r>
        <w:rPr>
          <w:rFonts w:ascii="Times New Roman" w:hAnsi="Times New Roman"/>
          <w:b w:val="1"/>
          <w:i w:val="1"/>
          <w:sz w:val="24"/>
        </w:rPr>
        <w:t>общесадовские</w:t>
      </w:r>
      <w:r>
        <w:rPr>
          <w:rFonts w:ascii="Times New Roman" w:hAnsi="Times New Roman"/>
          <w:b w:val="1"/>
          <w:i w:val="1"/>
          <w:sz w:val="24"/>
        </w:rPr>
        <w:t xml:space="preserve"> мероприятия и мероприятия в группах)</w:t>
      </w:r>
    </w:p>
    <w:p w14:paraId="69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2022-23 уч. г. проведены следующие </w:t>
      </w:r>
      <w:r>
        <w:rPr>
          <w:rFonts w:ascii="Times New Roman" w:hAnsi="Times New Roman"/>
          <w:sz w:val="24"/>
        </w:rPr>
        <w:t>общесадовские</w:t>
      </w:r>
      <w:r>
        <w:rPr>
          <w:rFonts w:ascii="Times New Roman" w:hAnsi="Times New Roman"/>
          <w:sz w:val="24"/>
        </w:rPr>
        <w:t xml:space="preserve"> мероприятия с родителями:</w:t>
      </w:r>
    </w:p>
    <w:tbl>
      <w:tblPr>
        <w:tblStyle w:val="Style_4"/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</w:tcPr>
          <w:p w14:paraId="6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3153"/>
          </w:tcPr>
          <w:p w14:paraId="6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914"/>
          </w:tcPr>
          <w:p w14:paraId="6C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type="dxa" w:w="1914"/>
          </w:tcPr>
          <w:p w14:paraId="6D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родителей, принявших участие в мероприятии</w:t>
            </w:r>
          </w:p>
          <w:p w14:paraId="6E06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</w:tcPr>
          <w:p w14:paraId="6F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родителей от общего количества </w:t>
            </w:r>
            <w:r>
              <w:rPr>
                <w:rFonts w:ascii="Times New Roman" w:hAnsi="Times New Roman"/>
                <w:sz w:val="24"/>
              </w:rPr>
              <w:t>группы, принявших участие в мероприятиях</w:t>
            </w:r>
          </w:p>
          <w:p w14:paraId="7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(%)</w:t>
            </w:r>
          </w:p>
        </w:tc>
      </w:tr>
      <w:tr>
        <w:tc>
          <w:tcPr>
            <w:tcW w:type="dxa" w:w="675"/>
          </w:tcPr>
          <w:p w14:paraId="71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53"/>
          </w:tcPr>
          <w:p w14:paraId="7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родительские собрания</w:t>
            </w:r>
          </w:p>
        </w:tc>
        <w:tc>
          <w:tcPr>
            <w:tcW w:type="dxa" w:w="1914"/>
          </w:tcPr>
          <w:p w14:paraId="73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  <w:r>
              <w:rPr>
                <w:rFonts w:ascii="Times New Roman" w:hAnsi="Times New Roman"/>
                <w:sz w:val="24"/>
              </w:rPr>
              <w:t>.:</w:t>
            </w:r>
          </w:p>
          <w:p w14:paraId="7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1914"/>
          </w:tcPr>
          <w:p w14:paraId="75060000">
            <w:r>
              <w:t>150</w:t>
            </w:r>
          </w:p>
        </w:tc>
        <w:tc>
          <w:tcPr>
            <w:tcW w:type="dxa" w:w="1915"/>
          </w:tcPr>
          <w:p w14:paraId="76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>
        <w:tc>
          <w:tcPr>
            <w:tcW w:type="dxa" w:w="675"/>
          </w:tcPr>
          <w:p w14:paraId="77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53"/>
          </w:tcPr>
          <w:p w14:paraId="7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Заседания </w:t>
            </w:r>
            <w:r>
              <w:rPr>
                <w:rFonts w:ascii="Times New Roman" w:hAnsi="Times New Roman"/>
                <w:sz w:val="24"/>
              </w:rPr>
              <w:t>общесадовского</w:t>
            </w:r>
            <w:r>
              <w:rPr>
                <w:rFonts w:ascii="Times New Roman" w:hAnsi="Times New Roman"/>
                <w:sz w:val="24"/>
              </w:rPr>
              <w:t xml:space="preserve"> родительского комитета</w:t>
            </w:r>
          </w:p>
        </w:tc>
        <w:tc>
          <w:tcPr>
            <w:tcW w:type="dxa" w:w="1914"/>
          </w:tcPr>
          <w:p w14:paraId="7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раза в год</w:t>
            </w:r>
          </w:p>
        </w:tc>
        <w:tc>
          <w:tcPr>
            <w:tcW w:type="dxa" w:w="1914"/>
          </w:tcPr>
          <w:p w14:paraId="7A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915"/>
          </w:tcPr>
          <w:p w14:paraId="7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75% от общего количества членов </w:t>
            </w:r>
            <w:r>
              <w:rPr>
                <w:rFonts w:ascii="Times New Roman" w:hAnsi="Times New Roman"/>
                <w:sz w:val="24"/>
              </w:rPr>
              <w:t>общесадовского</w:t>
            </w:r>
            <w:r>
              <w:rPr>
                <w:rFonts w:ascii="Times New Roman" w:hAnsi="Times New Roman"/>
                <w:sz w:val="24"/>
              </w:rPr>
              <w:t xml:space="preserve"> родительского комитета </w:t>
            </w:r>
          </w:p>
        </w:tc>
      </w:tr>
      <w:tr>
        <w:tc>
          <w:tcPr>
            <w:tcW w:type="dxa" w:w="675"/>
          </w:tcPr>
          <w:p w14:paraId="7C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53"/>
          </w:tcPr>
          <w:p w14:paraId="7D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участия родителей </w:t>
            </w:r>
          </w:p>
          <w:p w14:paraId="7E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образовательном процессе</w:t>
            </w:r>
          </w:p>
        </w:tc>
        <w:tc>
          <w:tcPr>
            <w:tcW w:type="dxa" w:w="1914"/>
          </w:tcPr>
          <w:p w14:paraId="7F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</w:tc>
        <w:tc>
          <w:tcPr>
            <w:tcW w:type="dxa" w:w="1914"/>
          </w:tcPr>
          <w:p w14:paraId="8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1915"/>
          </w:tcPr>
          <w:p w14:paraId="8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</w:tr>
    </w:tbl>
    <w:p w14:paraId="82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8306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2022-23 уч. г. проведены следующие мероприятия во всех возрастных группах:</w:t>
      </w:r>
    </w:p>
    <w:tbl>
      <w:tblPr>
        <w:tblStyle w:val="Style_4"/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</w:tcPr>
          <w:p w14:paraId="8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3153"/>
          </w:tcPr>
          <w:p w14:paraId="85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914"/>
          </w:tcPr>
          <w:p w14:paraId="86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type="dxa" w:w="1914"/>
          </w:tcPr>
          <w:p w14:paraId="87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родителей, принявших участие в мероприятии</w:t>
            </w:r>
          </w:p>
        </w:tc>
        <w:tc>
          <w:tcPr>
            <w:tcW w:type="dxa" w:w="1915"/>
          </w:tcPr>
          <w:p w14:paraId="88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</w:t>
            </w:r>
            <w:r>
              <w:rPr>
                <w:rFonts w:ascii="Times New Roman" w:hAnsi="Times New Roman"/>
                <w:sz w:val="24"/>
              </w:rPr>
              <w:t xml:space="preserve"> от общего количества группы, принявших участие в мероприятиях</w:t>
            </w:r>
          </w:p>
        </w:tc>
      </w:tr>
      <w:tr>
        <w:tc>
          <w:tcPr>
            <w:tcW w:type="dxa" w:w="675"/>
          </w:tcPr>
          <w:p w14:paraId="8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53"/>
          </w:tcPr>
          <w:p w14:paraId="8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type="dxa" w:w="1914"/>
          </w:tcPr>
          <w:p w14:paraId="8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раза в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.:</w:t>
            </w:r>
          </w:p>
          <w:p w14:paraId="8C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январь</w:t>
            </w:r>
          </w:p>
          <w:p w14:paraId="8D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914"/>
          </w:tcPr>
          <w:p w14:paraId="8E060000">
            <w:r>
              <w:t>180</w:t>
            </w:r>
          </w:p>
        </w:tc>
        <w:tc>
          <w:tcPr>
            <w:tcW w:type="dxa" w:w="1915"/>
          </w:tcPr>
          <w:p w14:paraId="8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48%</w:t>
            </w:r>
          </w:p>
        </w:tc>
      </w:tr>
      <w:tr>
        <w:tc>
          <w:tcPr>
            <w:tcW w:type="dxa" w:w="675"/>
          </w:tcPr>
          <w:p w14:paraId="9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53"/>
          </w:tcPr>
          <w:p w14:paraId="91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материалы (стенд)</w:t>
            </w:r>
          </w:p>
        </w:tc>
        <w:tc>
          <w:tcPr>
            <w:tcW w:type="dxa" w:w="1914"/>
          </w:tcPr>
          <w:p w14:paraId="92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месяц</w:t>
            </w:r>
          </w:p>
        </w:tc>
        <w:tc>
          <w:tcPr>
            <w:tcW w:type="dxa" w:w="1914"/>
          </w:tcPr>
          <w:p w14:paraId="9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type="dxa" w:w="1915"/>
          </w:tcPr>
          <w:p w14:paraId="9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99%</w:t>
            </w:r>
          </w:p>
        </w:tc>
      </w:tr>
      <w:tr>
        <w:tc>
          <w:tcPr>
            <w:tcW w:type="dxa" w:w="675"/>
          </w:tcPr>
          <w:p w14:paraId="95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53"/>
          </w:tcPr>
          <w:p w14:paraId="96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родительских </w:t>
            </w:r>
            <w:r>
              <w:rPr>
                <w:rFonts w:ascii="Times New Roman" w:hAnsi="Times New Roman"/>
                <w:sz w:val="24"/>
              </w:rPr>
              <w:t>комитетов групп</w:t>
            </w:r>
          </w:p>
        </w:tc>
        <w:tc>
          <w:tcPr>
            <w:tcW w:type="dxa" w:w="1914"/>
          </w:tcPr>
          <w:p w14:paraId="97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type="dxa" w:w="1914"/>
          </w:tcPr>
          <w:p w14:paraId="98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915"/>
          </w:tcPr>
          <w:p w14:paraId="9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100% </w:t>
            </w:r>
            <w:r>
              <w:rPr>
                <w:rFonts w:ascii="Times New Roman" w:hAnsi="Times New Roman"/>
                <w:sz w:val="24"/>
              </w:rPr>
              <w:t xml:space="preserve">от общего </w:t>
            </w:r>
            <w:r>
              <w:rPr>
                <w:rFonts w:ascii="Times New Roman" w:hAnsi="Times New Roman"/>
                <w:sz w:val="24"/>
              </w:rPr>
              <w:t>количества членов родительских комитетов групп</w:t>
            </w:r>
          </w:p>
        </w:tc>
      </w:tr>
      <w:tr>
        <w:tc>
          <w:tcPr>
            <w:tcW w:type="dxa" w:w="675"/>
          </w:tcPr>
          <w:p w14:paraId="9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53"/>
          </w:tcPr>
          <w:p w14:paraId="9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type="dxa" w:w="1914"/>
          </w:tcPr>
          <w:p w14:paraId="9C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type="dxa" w:w="1914"/>
          </w:tcPr>
          <w:p w14:paraId="9D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type="dxa" w:w="1915"/>
          </w:tcPr>
          <w:p w14:paraId="9E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>
        <w:tc>
          <w:tcPr>
            <w:tcW w:type="dxa" w:w="675"/>
          </w:tcPr>
          <w:p w14:paraId="9F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53"/>
          </w:tcPr>
          <w:p w14:paraId="A0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</w:t>
            </w:r>
          </w:p>
        </w:tc>
        <w:tc>
          <w:tcPr>
            <w:tcW w:type="dxa" w:w="1914"/>
          </w:tcPr>
          <w:p w14:paraId="A1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14"/>
          </w:tcPr>
          <w:p w14:paraId="A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type="dxa" w:w="1915"/>
          </w:tcPr>
          <w:p w14:paraId="A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</w:tr>
      <w:tr>
        <w:tc>
          <w:tcPr>
            <w:tcW w:type="dxa" w:w="675"/>
          </w:tcPr>
          <w:p w14:paraId="A4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53"/>
          </w:tcPr>
          <w:p w14:paraId="A5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type="dxa" w:w="1914"/>
          </w:tcPr>
          <w:p w14:paraId="A6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14"/>
          </w:tcPr>
          <w:p w14:paraId="A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type="dxa" w:w="1915"/>
          </w:tcPr>
          <w:p w14:paraId="A8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</w:tr>
      <w:tr>
        <w:tc>
          <w:tcPr>
            <w:tcW w:type="dxa" w:w="675"/>
          </w:tcPr>
          <w:p w14:paraId="A9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53"/>
          </w:tcPr>
          <w:p w14:paraId="AA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type="dxa" w:w="1914"/>
          </w:tcPr>
          <w:p w14:paraId="AB06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914"/>
          </w:tcPr>
          <w:p w14:paraId="A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1915"/>
          </w:tcPr>
          <w:p w14:paraId="AD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48%</w:t>
            </w:r>
          </w:p>
        </w:tc>
      </w:tr>
    </w:tbl>
    <w:p w14:paraId="AE060000">
      <w:pPr>
        <w:spacing w:after="0" w:line="360" w:lineRule="auto"/>
        <w:ind/>
        <w:rPr>
          <w:rFonts w:ascii="Times New Roman" w:hAnsi="Times New Roman"/>
          <w:b w:val="1"/>
          <w:i w:val="1"/>
          <w:color w:themeColor="accent2" w:val="C0504D"/>
          <w:sz w:val="24"/>
        </w:rPr>
      </w:pPr>
    </w:p>
    <w:p w14:paraId="AF06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1.10. Информация о работе педагогов по планам самообразования</w:t>
      </w:r>
    </w:p>
    <w:p w14:paraId="B0060000">
      <w:pPr>
        <w:spacing w:after="0" w:line="360" w:lineRule="auto"/>
        <w:ind w:firstLine="851"/>
        <w:jc w:val="both"/>
        <w:rPr>
          <w:rFonts w:ascii="Times New Roman" w:hAnsi="Times New Roman"/>
          <w:color w:themeColor="accent2" w:val="C0504D"/>
          <w:sz w:val="24"/>
        </w:rPr>
      </w:pPr>
      <w:r>
        <w:rPr>
          <w:rFonts w:ascii="Times New Roman" w:hAnsi="Times New Roman"/>
          <w:sz w:val="24"/>
        </w:rPr>
        <w:t xml:space="preserve">В 2022-23 уч. </w:t>
      </w:r>
      <w:r>
        <w:rPr>
          <w:rFonts w:ascii="Times New Roman" w:hAnsi="Times New Roman"/>
          <w:sz w:val="24"/>
        </w:rPr>
        <w:t>г. руководитель и педагоги ДОУ работали по индивидуальным планам по самообразованию. Общее количество изученных тем – 13.</w:t>
      </w:r>
    </w:p>
    <w:p w14:paraId="B1060000">
      <w:pPr>
        <w:spacing w:after="0" w:line="360" w:lineRule="auto"/>
        <w:ind w:firstLine="851"/>
        <w:jc w:val="both"/>
        <w:rPr>
          <w:rFonts w:ascii="Times New Roman" w:hAnsi="Times New Roman"/>
          <w:color w:val="3D3D3D"/>
          <w:sz w:val="24"/>
        </w:rPr>
      </w:pPr>
      <w:r>
        <w:rPr>
          <w:rFonts w:ascii="Times New Roman" w:hAnsi="Times New Roman"/>
          <w:color w:val="3D3D3D"/>
          <w:sz w:val="24"/>
        </w:rPr>
        <w:t>Темы планов по самообразованию и формы отчетов были следующие: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20"/>
        <w:gridCol w:w="2693"/>
        <w:gridCol w:w="1843"/>
        <w:gridCol w:w="1134"/>
        <w:gridCol w:w="1843"/>
        <w:gridCol w:w="1984"/>
      </w:tblGrid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B3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B506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B8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(месяц)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BA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креативности детей старшего дошкольного возраста посредством оригами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Митрофанова О.А.,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Мастер - класс 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60" w:before="60"/>
              <w:ind w:hanging="150" w:left="150" w:right="150"/>
              <w:rPr>
                <w:rFonts w:ascii="Times New Roman" w:hAnsi="Times New Roman"/>
                <w:color w:val="212529"/>
                <w:sz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 xml:space="preserve">Обучение детей старшего дошкольного возраста </w:t>
            </w:r>
            <w:r>
              <w:rPr>
                <w:rFonts w:ascii="Times New Roman" w:hAnsi="Times New Roman"/>
                <w:color w:val="212529"/>
                <w:sz w:val="24"/>
              </w:rPr>
              <w:t>отгадыванию и придумыванию загадок</w:t>
            </w:r>
          </w:p>
          <w:p w14:paraId="C4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Сулейманова З.С.,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Развитие мелкой моторики рук у детей среднего дошкольного  возраста </w:t>
            </w:r>
            <w:r>
              <w:rPr>
                <w:rFonts w:ascii="Times New Roman" w:hAnsi="Times New Roman"/>
                <w:sz w:val="24"/>
                <w:highlight w:val="white"/>
              </w:rPr>
              <w:t>по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средством пальчиковых игр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Колчанова</w:t>
            </w:r>
            <w:r>
              <w:rPr>
                <w:rFonts w:ascii="Times New Roman" w:hAnsi="Times New Roman"/>
                <w:sz w:val="24"/>
              </w:rPr>
              <w:t xml:space="preserve"> А.А., </w:t>
            </w: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элементарных математических </w:t>
            </w:r>
            <w:r>
              <w:rPr>
                <w:rFonts w:ascii="Times New Roman" w:hAnsi="Times New Roman"/>
                <w:sz w:val="24"/>
              </w:rPr>
              <w:t xml:space="preserve">представлений посредством дидактических игр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Ж.С.,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для </w:t>
            </w:r>
            <w:r>
              <w:rPr>
                <w:rFonts w:ascii="Times New Roman" w:hAnsi="Times New Roman"/>
                <w:sz w:val="24"/>
              </w:rPr>
              <w:t>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Гендерное воспитание в рамках реализации ФГОС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Швигинева</w:t>
            </w:r>
            <w:r>
              <w:rPr>
                <w:rFonts w:ascii="Times New Roman" w:hAnsi="Times New Roman"/>
                <w:sz w:val="24"/>
              </w:rPr>
              <w:t xml:space="preserve"> О.В.,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на </w:t>
            </w:r>
            <w:r>
              <w:rPr>
                <w:rFonts w:ascii="Times New Roman" w:hAnsi="Times New Roman"/>
                <w:sz w:val="24"/>
              </w:rPr>
              <w:t>пед</w:t>
            </w:r>
            <w:r>
              <w:rPr>
                <w:rFonts w:ascii="Times New Roman" w:hAnsi="Times New Roman"/>
                <w:sz w:val="24"/>
              </w:rPr>
              <w:t>.с</w:t>
            </w:r>
            <w:r>
              <w:rPr>
                <w:rFonts w:ascii="Times New Roman" w:hAnsi="Times New Roman"/>
                <w:sz w:val="24"/>
              </w:rPr>
              <w:t>овете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Ритмическая гимнастика как средство развития координационных способностей младших дошкольников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Ю.А.,</w:t>
            </w:r>
          </w:p>
          <w:p w14:paraId="D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- класс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Формирование музыкального восприятия старших дошкольников посредством использования музыки П. И. Чайковского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Глумова А.В., музыкальный руководитель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</w:t>
            </w:r>
            <w:r>
              <w:rPr>
                <w:rFonts w:ascii="Times New Roman" w:hAnsi="Times New Roman"/>
                <w:sz w:val="24"/>
              </w:rPr>
              <w:t>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мелкой моторки рук посредством </w:t>
            </w:r>
            <w:r>
              <w:rPr>
                <w:rFonts w:ascii="Times New Roman" w:hAnsi="Times New Roman"/>
                <w:sz w:val="24"/>
              </w:rPr>
              <w:t>бумагопластики</w:t>
            </w:r>
            <w:r>
              <w:rPr>
                <w:rFonts w:ascii="Times New Roman" w:hAnsi="Times New Roman"/>
                <w:sz w:val="24"/>
              </w:rPr>
              <w:t xml:space="preserve"> у детей 4-5 лет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Малеева О.П.,</w:t>
            </w:r>
          </w:p>
          <w:p w14:paraId="EB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 класс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аспекты подготовки детей к обучению в школе в</w:t>
            </w:r>
            <w:r>
              <w:rPr>
                <w:rFonts w:ascii="Times New Roman" w:hAnsi="Times New Roman"/>
                <w:sz w:val="24"/>
              </w:rPr>
              <w:t xml:space="preserve"> условиях детского сада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Шибаева Л.Б.,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общения в коллективной деятельности у детей старшего дошкольного возраста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Прусакова О.М.,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</w:t>
            </w:r>
            <w:r>
              <w:rPr>
                <w:rFonts w:ascii="Times New Roman" w:hAnsi="Times New Roman"/>
                <w:sz w:val="24"/>
              </w:rPr>
              <w:t>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как средство образовательной деятельности в условиях реализации ФГОС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И.А.,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spacing w:after="285"/>
              <w:ind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математических </w:t>
            </w:r>
            <w:r>
              <w:rPr>
                <w:rFonts w:ascii="Times New Roman" w:hAnsi="Times New Roman"/>
                <w:sz w:val="24"/>
              </w:rPr>
              <w:t xml:space="preserve">способностей детей среднего дошкольного возраста через игровую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Степанова М.Ю., воспитатель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сопровождение взаимодействия педагогов и детей на основе игровых тех</w:t>
            </w:r>
            <w:r>
              <w:rPr>
                <w:rFonts w:ascii="Times New Roman" w:hAnsi="Times New Roman"/>
                <w:sz w:val="24"/>
              </w:rPr>
              <w:t>нологий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</w:t>
            </w:r>
          </w:p>
          <w:p w14:paraId="0A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Зав. По УВР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</w:tbl>
    <w:p w14:paraId="0E070000">
      <w:pPr>
        <w:spacing w:after="0" w:line="360" w:lineRule="auto"/>
        <w:ind w:firstLine="851"/>
        <w:jc w:val="both"/>
        <w:rPr>
          <w:rFonts w:ascii="Times New Roman" w:hAnsi="Times New Roman"/>
          <w:color w:val="FB290D"/>
          <w:sz w:val="24"/>
        </w:rPr>
      </w:pPr>
    </w:p>
    <w:p w14:paraId="0F070000">
      <w:pPr>
        <w:spacing w:after="0" w:line="360" w:lineRule="auto"/>
        <w:ind w:firstLine="851"/>
        <w:jc w:val="both"/>
        <w:rPr>
          <w:rFonts w:ascii="Times New Roman" w:hAnsi="Times New Roman"/>
          <w:color w:val="FB290D"/>
          <w:sz w:val="24"/>
        </w:rPr>
      </w:pPr>
    </w:p>
    <w:p w14:paraId="10070000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изучения каждой темы были использованы следующие источники:</w:t>
      </w:r>
    </w:p>
    <w:p w14:paraId="11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нормативно-правовые, нормативно-методические источники – 80;</w:t>
      </w:r>
    </w:p>
    <w:p w14:paraId="12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</w:t>
      </w:r>
      <w:r>
        <w:rPr>
          <w:rFonts w:ascii="Times New Roman" w:hAnsi="Times New Roman"/>
          <w:sz w:val="24"/>
        </w:rPr>
        <w:t>аммно-методические материалы – 65;</w:t>
      </w:r>
    </w:p>
    <w:p w14:paraId="13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материалы – 200</w:t>
      </w:r>
    </w:p>
    <w:p w14:paraId="14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опыты работы педагогов ДОУ Тверского региона и других регионов -6;</w:t>
      </w:r>
    </w:p>
    <w:p w14:paraId="15070000">
      <w:pPr>
        <w:spacing w:after="0" w:line="360" w:lineRule="auto"/>
        <w:ind/>
        <w:jc w:val="both"/>
        <w:rPr>
          <w:rFonts w:ascii="Times New Roman" w:hAnsi="Times New Roman"/>
          <w:color w:themeColor="accent2" w:val="C0504D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интернет-ресурсы</w:t>
      </w:r>
      <w:r>
        <w:rPr>
          <w:rFonts w:ascii="Times New Roman" w:hAnsi="Times New Roman"/>
          <w:sz w:val="24"/>
        </w:rPr>
        <w:t xml:space="preserve"> 150.</w:t>
      </w:r>
    </w:p>
    <w:p w14:paraId="16070000">
      <w:pPr>
        <w:spacing w:after="0" w:line="240" w:lineRule="auto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приоритетными направлениями </w:t>
      </w:r>
      <w:r>
        <w:rPr>
          <w:rFonts w:ascii="Times New Roman" w:hAnsi="Times New Roman"/>
          <w:sz w:val="24"/>
        </w:rPr>
        <w:t xml:space="preserve">деятельности управления образования Администрации </w:t>
      </w:r>
      <w:r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z w:val="24"/>
        </w:rPr>
        <w:t xml:space="preserve"> Твери, на основании анализа деятельности ДОУ, выявленных проблем и достигнутых результатов деятельности  ДОУ за 2022-23 учебный год коллектив ДОУ определяет следующие цели и задачи на 2023-24 учебный год.</w:t>
      </w:r>
    </w:p>
    <w:p w14:paraId="17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shd w:fill="FFD821" w:val="clear"/>
        </w:rPr>
      </w:pPr>
    </w:p>
    <w:p w14:paraId="18070000">
      <w:pPr>
        <w:spacing w:after="0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</w:p>
    <w:p w14:paraId="19070000">
      <w:pPr>
        <w:spacing w:after="0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</w:p>
    <w:p w14:paraId="1A070000">
      <w:pPr>
        <w:spacing w:after="0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</w:p>
    <w:p w14:paraId="1B070000">
      <w:pPr>
        <w:spacing w:after="0"/>
        <w:ind/>
        <w:contextualSpacing w:val="1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2. Цель и задачи деятельности МБДОУ на </w:t>
      </w:r>
      <w:r>
        <w:rPr>
          <w:rFonts w:ascii="Times New Roman" w:hAnsi="Times New Roman"/>
          <w:b w:val="1"/>
          <w:i w:val="1"/>
          <w:sz w:val="32"/>
        </w:rPr>
        <w:t>2023-24 учебный год</w:t>
      </w:r>
    </w:p>
    <w:p w14:paraId="1C070000">
      <w:pPr>
        <w:spacing w:after="0"/>
        <w:ind w:firstLine="0" w:left="36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2.1. Цель и задачи деятельности по повышению качества обучения воспитанников.</w:t>
      </w:r>
    </w:p>
    <w:p w14:paraId="1D070000">
      <w:pPr>
        <w:spacing w:after="0"/>
        <w:ind/>
        <w:jc w:val="both"/>
        <w:rPr>
          <w:rFonts w:ascii="Times New Roman" w:hAnsi="Times New Roman"/>
          <w:sz w:val="24"/>
          <w:shd w:fill="FFD821" w:val="clear"/>
        </w:rPr>
      </w:pPr>
      <w:r>
        <w:rPr>
          <w:rFonts w:ascii="Times New Roman" w:hAnsi="Times New Roman"/>
          <w:b w:val="1"/>
          <w:i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повышение качества работы по развитию речи дошкольников через театрализованную деятельность  в условиях внедрения федеральной образовательной программы </w:t>
      </w:r>
      <w:r>
        <w:rPr>
          <w:rFonts w:ascii="Times New Roman" w:hAnsi="Times New Roman"/>
          <w:sz w:val="24"/>
        </w:rPr>
        <w:t>дошкольного образования.</w:t>
      </w:r>
    </w:p>
    <w:p w14:paraId="1E070000">
      <w:pPr>
        <w:spacing w:after="0"/>
        <w:ind/>
        <w:jc w:val="both"/>
        <w:rPr>
          <w:rFonts w:ascii="Times New Roman" w:hAnsi="Times New Roman"/>
          <w:sz w:val="24"/>
          <w:shd w:fill="FFD821" w:val="clear"/>
        </w:rPr>
      </w:pPr>
    </w:p>
    <w:p w14:paraId="1F07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 w14:paraId="20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 условия:</w:t>
      </w:r>
    </w:p>
    <w:p w14:paraId="21070000">
      <w:pPr>
        <w:spacing w:after="0"/>
        <w:ind w:firstLine="705"/>
        <w:jc w:val="both"/>
        <w:rPr>
          <w:rFonts w:ascii="Times New Roman" w:hAnsi="Times New Roman"/>
          <w:sz w:val="24"/>
        </w:rPr>
      </w:pPr>
    </w:p>
    <w:p w14:paraId="22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систему мероприятий, обеспечивающих познавательно-речевую активность дошкольников через театрализованную деятельность  в условиях внедрения федеральной образовательной про</w:t>
      </w:r>
      <w:r>
        <w:rPr>
          <w:rFonts w:ascii="Times New Roman" w:hAnsi="Times New Roman"/>
          <w:sz w:val="24"/>
        </w:rPr>
        <w:t>граммы дошкольного образования.</w:t>
      </w:r>
    </w:p>
    <w:p w14:paraId="23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24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Кадровые условия:</w:t>
      </w:r>
    </w:p>
    <w:p w14:paraId="25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26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Повысить уровень теоретических знаний и практических умений педагогов в планировании, организации и проведении работы по развитию речи дошкольников через театрализованную деятельность  в условиях внедре</w:t>
      </w:r>
      <w:r>
        <w:rPr>
          <w:rFonts w:ascii="Times New Roman" w:hAnsi="Times New Roman"/>
          <w:sz w:val="24"/>
        </w:rPr>
        <w:t>ния федеральной образовательной программы дошкольного образования.</w:t>
      </w:r>
    </w:p>
    <w:p w14:paraId="27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28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условия:</w:t>
      </w:r>
    </w:p>
    <w:p w14:paraId="29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2A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Повысить эффективность методического обеспечения деятельности педагогов по реализации задач развития речи дошкольников через театрализованную деятельность 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 через использование дифференцированного подхода.</w:t>
      </w:r>
    </w:p>
    <w:p w14:paraId="2B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2C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условия:</w:t>
      </w:r>
    </w:p>
    <w:p w14:paraId="2D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2E070000">
      <w:pPr>
        <w:numPr>
          <w:ilvl w:val="0"/>
          <w:numId w:val="12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содержание развивающей предметно - пространственной среды, способствующе</w:t>
      </w:r>
      <w:r>
        <w:rPr>
          <w:rFonts w:ascii="Times New Roman" w:hAnsi="Times New Roman"/>
          <w:sz w:val="24"/>
        </w:rPr>
        <w:t>й активизации речи дошкольников через театрализованную деятельность  в условиях внедрения федеральной образовательной программы дошкольного образования. Обеспечить расходование сре</w:t>
      </w:r>
      <w:r>
        <w:rPr>
          <w:rFonts w:ascii="Times New Roman" w:hAnsi="Times New Roman"/>
          <w:sz w:val="24"/>
        </w:rPr>
        <w:t>дств в с</w:t>
      </w:r>
      <w:r>
        <w:rPr>
          <w:rFonts w:ascii="Times New Roman" w:hAnsi="Times New Roman"/>
          <w:sz w:val="24"/>
        </w:rPr>
        <w:t>оответствии с финансово-хозяйственным планом.</w:t>
      </w:r>
    </w:p>
    <w:p w14:paraId="2F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30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роди</w:t>
      </w:r>
      <w:r>
        <w:rPr>
          <w:rFonts w:ascii="Times New Roman" w:hAnsi="Times New Roman"/>
          <w:sz w:val="24"/>
        </w:rPr>
        <w:t>телями:</w:t>
      </w:r>
    </w:p>
    <w:p w14:paraId="31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32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осмыслению родителями значения развития речи в дошкольном возрасте и влияние использования  театрализованной деятельности  в условиях внедрения федеральной образовательной программы дошкольного образования.</w:t>
      </w:r>
    </w:p>
    <w:p w14:paraId="33070000">
      <w:pPr>
        <w:spacing w:after="0"/>
        <w:ind w:firstLine="0" w:left="705"/>
        <w:jc w:val="both"/>
        <w:rPr>
          <w:rFonts w:ascii="Times New Roman" w:hAnsi="Times New Roman"/>
          <w:sz w:val="24"/>
        </w:rPr>
      </w:pPr>
    </w:p>
    <w:p w14:paraId="34070000">
      <w:pPr>
        <w:spacing w:after="0"/>
        <w:ind w:firstLine="0" w:left="-4"/>
        <w:jc w:val="both"/>
        <w:rPr>
          <w:rFonts w:ascii="Times New Roman" w:hAnsi="Times New Roman"/>
          <w:sz w:val="24"/>
        </w:rPr>
      </w:pPr>
    </w:p>
    <w:p w14:paraId="35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 и задачи деятель</w:t>
      </w:r>
      <w:r>
        <w:rPr>
          <w:rFonts w:ascii="Times New Roman" w:hAnsi="Times New Roman"/>
          <w:b w:val="1"/>
          <w:i w:val="1"/>
          <w:sz w:val="24"/>
        </w:rPr>
        <w:t>ности МБДОУ на 2023-2024 учебный год</w:t>
      </w:r>
    </w:p>
    <w:p w14:paraId="36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7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2.2. Цели и задачи по воспитанию воспитанников</w:t>
      </w:r>
    </w:p>
    <w:p w14:paraId="38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907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повысить эффективность качества работы по  духовно - нравственному  воспитанию </w:t>
      </w:r>
      <w:r>
        <w:rPr>
          <w:rFonts w:ascii="Times New Roman" w:hAnsi="Times New Roman"/>
          <w:sz w:val="24"/>
          <w:highlight w:val="white"/>
        </w:rPr>
        <w:t xml:space="preserve">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</w:t>
      </w:r>
      <w:r>
        <w:rPr>
          <w:rFonts w:ascii="Times New Roman" w:hAnsi="Times New Roman"/>
          <w:sz w:val="24"/>
        </w:rPr>
        <w:t>внедрения федеральной образовательной программы дошкольного образования.</w:t>
      </w:r>
    </w:p>
    <w:p w14:paraId="3A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Организационно-педагогические:</w:t>
      </w:r>
    </w:p>
    <w:p w14:paraId="3B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C07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Создать систему организационно-педагогических мероприятий, направленных на реализацию задач  по формированию у дошкольников любви к родному краю, ув</w:t>
      </w:r>
      <w:r>
        <w:rPr>
          <w:rFonts w:ascii="Times New Roman" w:hAnsi="Times New Roman"/>
          <w:sz w:val="24"/>
        </w:rPr>
        <w:t xml:space="preserve">ажения к его истории культуре, обычаям и традициям, воспитывать у детей эмоциональное, положительное отношение, умение видеть прекрасное </w:t>
      </w:r>
      <w:r>
        <w:rPr>
          <w:rFonts w:ascii="Times New Roman" w:hAnsi="Times New Roman"/>
          <w:sz w:val="24"/>
          <w:highlight w:val="white"/>
        </w:rPr>
        <w:t xml:space="preserve">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федеральной образовательной</w:t>
      </w:r>
      <w:r>
        <w:rPr>
          <w:rFonts w:ascii="Times New Roman" w:hAnsi="Times New Roman"/>
          <w:sz w:val="24"/>
        </w:rPr>
        <w:t xml:space="preserve"> программы дошкольного образования.</w:t>
      </w:r>
    </w:p>
    <w:p w14:paraId="3D07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E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Кадровые условия:</w:t>
      </w:r>
    </w:p>
    <w:p w14:paraId="3F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007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Повысить уровень профессиональной компетенции педагогов в реализации задач по духовно-нравственному воспитанию дошкольников</w:t>
      </w:r>
      <w:r>
        <w:rPr>
          <w:rFonts w:ascii="Times New Roman" w:hAnsi="Times New Roman"/>
        </w:rPr>
        <w:t xml:space="preserve"> путем использования проектной деятельности в образовательном процессе  в условиях внедрения федеральной образовательной программы дошкольного образования.</w:t>
      </w:r>
    </w:p>
    <w:p w14:paraId="4107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2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условия:</w:t>
      </w:r>
    </w:p>
    <w:p w14:paraId="43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407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систематизировать методическую работу с кадрами с учетом результатов мони</w:t>
      </w:r>
      <w:r>
        <w:rPr>
          <w:rFonts w:ascii="Times New Roman" w:hAnsi="Times New Roman"/>
          <w:sz w:val="24"/>
        </w:rPr>
        <w:t>торинга  личностного  уровня развития и уровня профессиональной компетенции педагогов в вопросах духовно-нравственного воспитания дошкольников</w:t>
      </w:r>
      <w:r>
        <w:rPr>
          <w:rFonts w:ascii="Times New Roman" w:hAnsi="Times New Roman"/>
          <w:sz w:val="24"/>
          <w:highlight w:val="white"/>
        </w:rPr>
        <w:t xml:space="preserve"> 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федеральной образоват</w:t>
      </w:r>
      <w:r>
        <w:rPr>
          <w:rFonts w:ascii="Times New Roman" w:hAnsi="Times New Roman"/>
          <w:sz w:val="24"/>
        </w:rPr>
        <w:t>ельной программы дошкольного образования.</w:t>
      </w:r>
    </w:p>
    <w:p w14:paraId="4507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46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условия:</w:t>
      </w:r>
    </w:p>
    <w:p w14:paraId="48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9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Преобразовать предметно-пространственную развивающую среду по формированию знаний и представлений дошкольников о Благодати, добре, православных традициях, народной музыке, пес</w:t>
      </w:r>
      <w:r>
        <w:rPr>
          <w:rFonts w:ascii="Times New Roman" w:hAnsi="Times New Roman"/>
          <w:sz w:val="24"/>
        </w:rPr>
        <w:t xml:space="preserve">нопении, народных промыслах, народного творчества. </w:t>
      </w:r>
    </w:p>
    <w:p w14:paraId="4A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B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родителями:</w:t>
      </w:r>
    </w:p>
    <w:p w14:paraId="4C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D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Разработать и внедрить модель взаимодействия ДОУ и семьи по формированию у дошкольников духовно-нравственных чу</w:t>
      </w:r>
      <w:r>
        <w:rPr>
          <w:rFonts w:ascii="Times New Roman" w:hAnsi="Times New Roman"/>
          <w:sz w:val="24"/>
        </w:rPr>
        <w:t>вств пр</w:t>
      </w:r>
      <w:r>
        <w:rPr>
          <w:rFonts w:ascii="Times New Roman" w:hAnsi="Times New Roman"/>
          <w:sz w:val="24"/>
        </w:rPr>
        <w:t>иобщение дошкольников к истории родного края  в усло</w:t>
      </w:r>
      <w:r>
        <w:rPr>
          <w:rFonts w:ascii="Times New Roman" w:hAnsi="Times New Roman"/>
          <w:sz w:val="24"/>
        </w:rPr>
        <w:t>виях внедрения федеральной образовательной программы дошкольного образования.</w:t>
      </w:r>
    </w:p>
    <w:p w14:paraId="4E070000">
      <w:pPr>
        <w:spacing w:after="0"/>
        <w:ind/>
        <w:jc w:val="center"/>
        <w:rPr>
          <w:rFonts w:ascii="Times New Roman" w:hAnsi="Times New Roman"/>
          <w:b w:val="1"/>
          <w:i w:val="1"/>
          <w:color w:val="FB290D"/>
          <w:sz w:val="24"/>
        </w:rPr>
      </w:pPr>
    </w:p>
    <w:p w14:paraId="4F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 и задачи деятельности МБДОУ на 2023-2024  учебный год.</w:t>
      </w:r>
    </w:p>
    <w:p w14:paraId="5007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51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2.3. Цели и задачи по сохранению и укреплению здоровья</w:t>
      </w:r>
    </w:p>
    <w:p w14:paraId="52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53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повышение качества работы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color w:val="181818"/>
          <w:sz w:val="24"/>
        </w:rPr>
        <w:t>развитию физических качес</w:t>
      </w:r>
      <w:r>
        <w:rPr>
          <w:rFonts w:ascii="Times New Roman" w:hAnsi="Times New Roman"/>
          <w:color w:val="181818"/>
          <w:sz w:val="24"/>
        </w:rPr>
        <w:t xml:space="preserve">тв детей по средствам обучения основным движениям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образования.</w:t>
      </w:r>
    </w:p>
    <w:p w14:paraId="54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507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5607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57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Организационно-педагогические:</w:t>
      </w:r>
    </w:p>
    <w:p w14:paraId="58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9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эффективность мероприятий, способствующих достижению позитивной динамики развития дошкольниками физических качеств.</w:t>
      </w:r>
    </w:p>
    <w:p w14:paraId="5A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Кадровые условия:</w:t>
      </w:r>
    </w:p>
    <w:p w14:paraId="5B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C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уровень владения педагогами методами и приемами </w:t>
      </w:r>
      <w:r>
        <w:rPr>
          <w:rFonts w:ascii="Times New Roman" w:hAnsi="Times New Roman"/>
          <w:sz w:val="24"/>
        </w:rPr>
        <w:t xml:space="preserve">обучения дошкольников по  </w:t>
      </w:r>
      <w:r>
        <w:rPr>
          <w:rFonts w:ascii="Times New Roman" w:hAnsi="Times New Roman"/>
          <w:color w:val="181818"/>
          <w:sz w:val="24"/>
        </w:rPr>
        <w:t>развитию</w:t>
      </w:r>
      <w:r>
        <w:rPr>
          <w:rFonts w:ascii="Times New Roman" w:hAnsi="Times New Roman"/>
          <w:color w:val="181818"/>
          <w:sz w:val="24"/>
        </w:rPr>
        <w:t xml:space="preserve"> физических качеств</w:t>
      </w:r>
      <w:r>
        <w:rPr>
          <w:rFonts w:ascii="Times New Roman" w:hAnsi="Times New Roman"/>
          <w:color w:val="181818"/>
          <w:sz w:val="24"/>
        </w:rPr>
        <w:t xml:space="preserve"> детей по средствам обучения основным движениям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образования.</w:t>
      </w:r>
    </w:p>
    <w:p w14:paraId="5D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</w:p>
    <w:p w14:paraId="5E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условия:</w:t>
      </w:r>
    </w:p>
    <w:p w14:paraId="5F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0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Направить методическую основу достижения позитивных результатов  по </w:t>
      </w:r>
      <w:r>
        <w:rPr>
          <w:rFonts w:ascii="Times New Roman" w:hAnsi="Times New Roman"/>
          <w:color w:val="181818"/>
          <w:sz w:val="24"/>
        </w:rPr>
        <w:t>развитию физических качеств дете</w:t>
      </w:r>
      <w:r>
        <w:rPr>
          <w:rFonts w:ascii="Times New Roman" w:hAnsi="Times New Roman"/>
          <w:color w:val="181818"/>
          <w:sz w:val="24"/>
        </w:rPr>
        <w:t xml:space="preserve">й по средствам обучения основным движениям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образования.</w:t>
      </w:r>
    </w:p>
    <w:p w14:paraId="61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2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условия:</w:t>
      </w:r>
    </w:p>
    <w:p w14:paraId="63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4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Пополнить предметно-пространственную развивающую среду групп пособиями и атрибутами для </w:t>
      </w:r>
      <w:r>
        <w:rPr>
          <w:rFonts w:ascii="Times New Roman" w:hAnsi="Times New Roman"/>
          <w:color w:val="181818"/>
          <w:sz w:val="24"/>
        </w:rPr>
        <w:t>развит</w:t>
      </w:r>
      <w:r>
        <w:rPr>
          <w:rFonts w:ascii="Times New Roman" w:hAnsi="Times New Roman"/>
          <w:color w:val="181818"/>
          <w:sz w:val="24"/>
        </w:rPr>
        <w:t xml:space="preserve">ия физических качеств детей по средствам обучения основным движениям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образования.</w:t>
      </w:r>
    </w:p>
    <w:p w14:paraId="65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607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родителями:</w:t>
      </w:r>
    </w:p>
    <w:p w14:paraId="67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68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Способствовать осознанию родителями необходимости </w:t>
      </w:r>
      <w:r>
        <w:rPr>
          <w:rFonts w:ascii="Times New Roman" w:hAnsi="Times New Roman"/>
          <w:color w:val="181818"/>
          <w:sz w:val="24"/>
        </w:rPr>
        <w:t>развития физических ка</w:t>
      </w:r>
      <w:r>
        <w:rPr>
          <w:rFonts w:ascii="Times New Roman" w:hAnsi="Times New Roman"/>
          <w:color w:val="181818"/>
          <w:sz w:val="24"/>
        </w:rPr>
        <w:t xml:space="preserve">честв детей по средствам обучения основным движениям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образования.</w:t>
      </w:r>
    </w:p>
    <w:p w14:paraId="6907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                  2.4. Задачи деятельности МБДОУ по созданию условий качества образования на 2023-2024 учебный го</w:t>
      </w:r>
      <w:r>
        <w:rPr>
          <w:rFonts w:ascii="Times New Roman" w:hAnsi="Times New Roman"/>
          <w:b w:val="1"/>
          <w:i w:val="1"/>
          <w:sz w:val="24"/>
        </w:rPr>
        <w:t>д</w:t>
      </w:r>
    </w:p>
    <w:p w14:paraId="6A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6B070000">
      <w:pPr>
        <w:spacing w:after="0"/>
        <w:ind w:firstLine="0" w:left="-709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2.4.1 Задачи по укреплению материально-технической базы</w:t>
      </w:r>
    </w:p>
    <w:p w14:paraId="6C070000">
      <w:pPr>
        <w:spacing w:after="0"/>
        <w:ind w:firstLine="0" w:left="-709"/>
        <w:jc w:val="both"/>
        <w:rPr>
          <w:rFonts w:ascii="Times New Roman" w:hAnsi="Times New Roman"/>
          <w:b w:val="1"/>
          <w:i w:val="1"/>
          <w:sz w:val="24"/>
        </w:rPr>
      </w:pPr>
    </w:p>
    <w:p w14:paraId="6D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 укрепление материально-технической базы дошкольного образовательного учреждения в условиях внедрения федеральной образовательной программы дошкольного образования.</w:t>
      </w:r>
    </w:p>
    <w:p w14:paraId="6E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безопасност</w:t>
      </w:r>
      <w:r>
        <w:rPr>
          <w:rFonts w:ascii="Times New Roman" w:hAnsi="Times New Roman"/>
          <w:sz w:val="24"/>
        </w:rPr>
        <w:t>и пребывания воспитанников и работников в дошкольном образовательном учреждении;</w:t>
      </w:r>
    </w:p>
    <w:p w14:paraId="6F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выполнения санитарно-гигиенических норм и правил, противопожарных мероприятий, требований действующих законодательств;</w:t>
      </w:r>
    </w:p>
    <w:p w14:paraId="70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улучшение условий труда </w:t>
      </w:r>
      <w:r>
        <w:rPr>
          <w:rFonts w:ascii="Times New Roman" w:hAnsi="Times New Roman"/>
          <w:sz w:val="24"/>
        </w:rPr>
        <w:t>сотрудников;</w:t>
      </w:r>
    </w:p>
    <w:p w14:paraId="71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максимально возможное снижение риска возникновения чрезвычайных ситуаций в дошкольном образовательном учреждении.</w:t>
      </w:r>
    </w:p>
    <w:p w14:paraId="72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307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2.4.2 Задачи по повышению квалификации педагогических кадров</w:t>
      </w:r>
    </w:p>
    <w:p w14:paraId="74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создание условий для повышения профессионального уровня мол</w:t>
      </w:r>
      <w:r>
        <w:rPr>
          <w:rFonts w:ascii="Times New Roman" w:hAnsi="Times New Roman"/>
          <w:sz w:val="24"/>
        </w:rPr>
        <w:t>одых педагогов.</w:t>
      </w:r>
    </w:p>
    <w:p w14:paraId="7507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76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</w:t>
      </w:r>
    </w:p>
    <w:p w14:paraId="77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организацию и планирование повышения квалификации педагогических работников (методическая деятельность, аттестационные мероприятия);</w:t>
      </w:r>
    </w:p>
    <w:p w14:paraId="78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условия, дающие педагогу возможность проявить творчество, реализовать с</w:t>
      </w:r>
      <w:r>
        <w:rPr>
          <w:rFonts w:ascii="Times New Roman" w:hAnsi="Times New Roman"/>
          <w:sz w:val="24"/>
        </w:rPr>
        <w:t>ебя как личность и как профессионала;</w:t>
      </w:r>
    </w:p>
    <w:p w14:paraId="79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педагогическое мышление и методическую культуру педагогов;</w:t>
      </w:r>
    </w:p>
    <w:p w14:paraId="7A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мониторинг профессионального роста педагогов с опорой на результат деятельности.</w:t>
      </w:r>
    </w:p>
    <w:p w14:paraId="7B07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взаимодействие педагог</w:t>
      </w:r>
      <w:r>
        <w:rPr>
          <w:rFonts w:ascii="Times New Roman" w:hAnsi="Times New Roman"/>
          <w:sz w:val="24"/>
        </w:rPr>
        <w:t>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)-наставника(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 с м</w:t>
      </w:r>
      <w:r>
        <w:rPr>
          <w:rFonts w:ascii="Times New Roman" w:hAnsi="Times New Roman"/>
          <w:sz w:val="24"/>
        </w:rPr>
        <w:t>олодым(и) педагогом (педагогами) по повышению их уровня профессиональной подготовки.</w:t>
      </w:r>
    </w:p>
    <w:p w14:paraId="7C07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качество административно-методического управления деятельностью педаго</w:t>
      </w:r>
      <w:r>
        <w:rPr>
          <w:rFonts w:ascii="Times New Roman" w:hAnsi="Times New Roman"/>
          <w:sz w:val="24"/>
        </w:rPr>
        <w:t>г(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)-наставника(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 по взаимодействию с молодым(и) педагогом (педагогами).</w:t>
      </w:r>
    </w:p>
    <w:p w14:paraId="7D07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обеспечить </w:t>
      </w:r>
      <w:r>
        <w:rPr>
          <w:rFonts w:ascii="Times New Roman" w:hAnsi="Times New Roman"/>
          <w:sz w:val="24"/>
        </w:rPr>
        <w:t>методическое сопровождение деятельности  педагог</w:t>
      </w:r>
      <w:r>
        <w:rPr>
          <w:rFonts w:ascii="Times New Roman" w:hAnsi="Times New Roman"/>
          <w:sz w:val="24"/>
        </w:rPr>
        <w:t>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)-наставника(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 по взаимодействию с молодым(и) педагогом (педагогами).</w:t>
      </w:r>
    </w:p>
    <w:p w14:paraId="7E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F07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2.4.3 Задачи по повышению качества взаимодействия ДОУ и школы</w:t>
      </w:r>
    </w:p>
    <w:p w14:paraId="80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1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реализация преемственности между детским садом и школой в усло</w:t>
      </w:r>
      <w:r>
        <w:rPr>
          <w:rFonts w:ascii="Times New Roman" w:hAnsi="Times New Roman"/>
          <w:sz w:val="24"/>
        </w:rPr>
        <w:t>виях внедрения федеральной образовательной программы дошкольного образования.</w:t>
      </w:r>
    </w:p>
    <w:p w14:paraId="8207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83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равные стартовые возможности для обучения детей в общеобразовательных учреждениях;</w:t>
      </w:r>
    </w:p>
    <w:p w14:paraId="84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систематизировать работу по формированию у дошкольников мотивов обучения в школе и </w:t>
      </w:r>
      <w:r>
        <w:rPr>
          <w:rFonts w:ascii="Times New Roman" w:hAnsi="Times New Roman"/>
          <w:sz w:val="24"/>
        </w:rPr>
        <w:t>умения ими пользоваться;</w:t>
      </w:r>
    </w:p>
    <w:p w14:paraId="85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уровень мотивации педагогов </w:t>
      </w:r>
      <w:r>
        <w:rPr>
          <w:rFonts w:ascii="Times New Roman" w:hAnsi="Times New Roman"/>
          <w:sz w:val="24"/>
        </w:rPr>
        <w:t>к осознанию целевых ориентиров в подготовке детей к обучению в школе в условиях</w:t>
      </w:r>
      <w:r>
        <w:rPr>
          <w:rFonts w:ascii="Times New Roman" w:hAnsi="Times New Roman"/>
          <w:sz w:val="24"/>
        </w:rPr>
        <w:t xml:space="preserve"> внедрения федеральной образовательной программы дошкольного образования;</w:t>
      </w:r>
    </w:p>
    <w:p w14:paraId="86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разработать и реализовать цикл мероприяти</w:t>
      </w:r>
      <w:r>
        <w:rPr>
          <w:rFonts w:ascii="Times New Roman" w:hAnsi="Times New Roman"/>
          <w:sz w:val="24"/>
        </w:rPr>
        <w:t>й, направленных на целенаправленное взаимодействие администрации, педагогов ДОУ, школы и родителей в условиях внедрения федеральной образовательной программы дошкольного образования.</w:t>
      </w:r>
    </w:p>
    <w:p w14:paraId="8707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</w:p>
    <w:p w14:paraId="88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9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A07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2.4.4. Внедрение федеральной образовательной программы дошкольного </w:t>
      </w:r>
      <w:r>
        <w:rPr>
          <w:rFonts w:ascii="Times New Roman" w:hAnsi="Times New Roman"/>
          <w:b w:val="1"/>
          <w:i w:val="1"/>
          <w:sz w:val="24"/>
        </w:rPr>
        <w:t>образования</w:t>
      </w:r>
    </w:p>
    <w:p w14:paraId="8B07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8C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создание условий для обеспечения эффективного внедрения федеральной образовательной программы дошкольного образования (далее –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) в образовательный процесс.</w:t>
      </w:r>
    </w:p>
    <w:p w14:paraId="8D07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Задачи.</w:t>
      </w:r>
    </w:p>
    <w:p w14:paraId="8E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1.Создать оптимальные условия для организационно-управленческого об</w:t>
      </w:r>
      <w:r>
        <w:rPr>
          <w:rFonts w:ascii="Times New Roman" w:hAnsi="Times New Roman"/>
          <w:sz w:val="24"/>
        </w:rPr>
        <w:t xml:space="preserve">еспечения внедрения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8F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2.Создать оптимальные условия для нормативно-правового обеспечения внедрения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90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Создать оптимальные условия для кадрового обеспечения внедрения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91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Создать оптимальные условия для материально-технического обеспече</w:t>
      </w:r>
      <w:r>
        <w:rPr>
          <w:rFonts w:ascii="Times New Roman" w:hAnsi="Times New Roman"/>
          <w:sz w:val="24"/>
        </w:rPr>
        <w:t xml:space="preserve">ния внедрения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92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Создать оптимальные условия для финансового обеспечения внедрения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93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Создать оптимальные условия для информационного обеспечения внедрения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p w14:paraId="9407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507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2.4.5 Задачи по повышению качества летне-оздоровительной работы</w:t>
      </w:r>
    </w:p>
    <w:p w14:paraId="9607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97070000">
      <w:pPr>
        <w:numPr>
          <w:ilvl w:val="0"/>
          <w:numId w:val="14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реализоват</w:t>
      </w:r>
      <w:r>
        <w:rPr>
          <w:rFonts w:ascii="Times New Roman" w:hAnsi="Times New Roman"/>
          <w:sz w:val="24"/>
        </w:rPr>
        <w:t>ь мероприятия, обеспечивающие:</w:t>
      </w:r>
    </w:p>
    <w:p w14:paraId="98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охрану жизни и здоровья детей, предупреждения заболеваемости и травматизма, укрепление иммунной системы детей;</w:t>
      </w:r>
    </w:p>
    <w:p w14:paraId="99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физическое, познавательное, социально-коммуникативное, художественно-эстетическое, творческое развитие детей;</w:t>
      </w:r>
    </w:p>
    <w:p w14:paraId="9A070000">
      <w:pPr>
        <w:numPr>
          <w:ilvl w:val="0"/>
          <w:numId w:val="13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</w:t>
      </w:r>
      <w:r>
        <w:rPr>
          <w:rFonts w:ascii="Times New Roman" w:hAnsi="Times New Roman"/>
          <w:sz w:val="24"/>
        </w:rPr>
        <w:t>иональное благополучие дошкольников.</w:t>
      </w:r>
    </w:p>
    <w:p w14:paraId="9B070000">
      <w:pPr>
        <w:numPr>
          <w:ilvl w:val="0"/>
          <w:numId w:val="14"/>
        </w:num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своевременно осуществлять педагогическое и санитарное просвещение родителей по вопросам воспитания и оздоровления детей в летний период.</w:t>
      </w:r>
    </w:p>
    <w:p w14:paraId="9C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D07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2.4.6. Цель и задачи инновационной работы на 2023-2024  учебный год</w:t>
      </w:r>
    </w:p>
    <w:p w14:paraId="9E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F07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Цель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Оптимизация взаимодействия с семьей (мониторинг семей по вопросам воспитания и развития детей, "круглые столы", совместные досуги и развлечения, выпуск газеты, создание мини-библиотеки, создание семейного клуба, создание совместно с родителями новых традиц</w:t>
      </w:r>
      <w:r>
        <w:rPr>
          <w:rFonts w:ascii="Times New Roman" w:hAnsi="Times New Roman"/>
          <w:sz w:val="24"/>
        </w:rPr>
        <w:t>ий в группах)</w:t>
      </w:r>
    </w:p>
    <w:p w14:paraId="A0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1070000">
      <w:pPr>
        <w:spacing w:after="0" w:line="36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Задачи:</w:t>
      </w:r>
    </w:p>
    <w:p w14:paraId="A2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Строить работу ДОУ с учетом оптимизации взаимодействия с семьей.</w:t>
      </w:r>
    </w:p>
    <w:p w14:paraId="A3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Обеспечить эффективное методическое сопровождение деятельности ДОУ с целью оптимизации взаимодействия с семьей.</w:t>
      </w:r>
    </w:p>
    <w:p w14:paraId="A4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Изучить подробно вопрос взаимодействия с семьей</w:t>
      </w:r>
      <w:r>
        <w:rPr>
          <w:rFonts w:ascii="Times New Roman" w:hAnsi="Times New Roman"/>
          <w:sz w:val="24"/>
        </w:rPr>
        <w:t>, используя различные формы работы с педагогическим коллективом.</w:t>
      </w:r>
    </w:p>
    <w:p w14:paraId="A507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Повышать уровень компетентности и профессионализма педагогических кадров в вопросе взаимодействия с семьей</w:t>
      </w:r>
      <w:r>
        <w:rPr>
          <w:rFonts w:ascii="Times New Roman" w:hAnsi="Times New Roman"/>
          <w:sz w:val="24"/>
        </w:rPr>
        <w:t xml:space="preserve"> .</w:t>
      </w:r>
    </w:p>
    <w:p w14:paraId="A6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7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мероприятий по кадровому обеспечению внедрения ФОП </w:t>
      </w:r>
      <w:r>
        <w:rPr>
          <w:rFonts w:ascii="Times New Roman" w:hAnsi="Times New Roman"/>
          <w:b w:val="1"/>
          <w:sz w:val="24"/>
        </w:rPr>
        <w:t>ДО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Постоянно-действующий семинар по теме </w:t>
            </w:r>
          </w:p>
          <w:p w14:paraId="AF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«Организация образовательного процесса в условиях внедрения федеральной образовательной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образования»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Сентябрь-май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С.Н., заместитель </w:t>
            </w:r>
            <w:r>
              <w:rPr>
                <w:rFonts w:ascii="Times New Roman" w:hAnsi="Times New Roman"/>
                <w:sz w:val="24"/>
              </w:rPr>
              <w:t>по УВР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</w:tbl>
    <w:p w14:paraId="B307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8"/>
        <w:gridCol w:w="2931"/>
        <w:gridCol w:w="1768"/>
        <w:gridCol w:w="2520"/>
        <w:gridCol w:w="2006"/>
      </w:tblGrid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и темы мероприятий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B8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(ФИО, должность)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Конечный результат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Теоретический семинар</w:t>
            </w:r>
          </w:p>
          <w:p w14:paraId="BC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«ФОП ДО И ООП ОУ: сходства и различия» </w:t>
            </w:r>
          </w:p>
          <w:p w14:paraId="BD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 использованием материалов мониторинга «Соответствие </w:t>
            </w:r>
            <w:r>
              <w:rPr>
                <w:rFonts w:ascii="Times New Roman" w:hAnsi="Times New Roman"/>
                <w:sz w:val="24"/>
              </w:rPr>
              <w:t>основных образовательных программ дошкольного образования образовательных учреждений федеральной программе дошкольного образования»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Теоретический семинар «Обзор УМК к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С.Н., </w:t>
            </w:r>
            <w:r>
              <w:rPr>
                <w:rFonts w:ascii="Times New Roman" w:hAnsi="Times New Roman"/>
                <w:sz w:val="24"/>
              </w:rPr>
              <w:t>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УМК</w:t>
            </w:r>
          </w:p>
          <w:p w14:paraId="C6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Методическая дискуссия с элементами практикума «Календарное планирование в условиях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форм календарного планирования</w:t>
            </w:r>
          </w:p>
          <w:p w14:paraId="CC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«Технологии решения воспитательных задач на традициях народной культуры» (с использованием материалов </w:t>
            </w:r>
            <w:r>
              <w:rPr>
                <w:rFonts w:ascii="Times New Roman" w:hAnsi="Times New Roman"/>
                <w:sz w:val="24"/>
              </w:rPr>
              <w:t>вебинара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Скоролуповой</w:t>
            </w:r>
            <w:r>
              <w:rPr>
                <w:rFonts w:ascii="Times New Roman" w:hAnsi="Times New Roman"/>
                <w:sz w:val="24"/>
              </w:rPr>
              <w:t xml:space="preserve"> О.А.)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  <w:p w14:paraId="D2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</w:rPr>
              <w:t xml:space="preserve">«Использование ранее </w:t>
            </w:r>
            <w:r>
              <w:rPr>
                <w:rFonts w:ascii="Times New Roman" w:hAnsi="Times New Roman"/>
                <w:sz w:val="24"/>
              </w:rPr>
              <w:t>адаптированных в ОУ технологий в образовательном процессе разных возрастных групп»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Аннотированный перечень </w:t>
            </w:r>
            <w:r>
              <w:rPr>
                <w:rFonts w:ascii="Times New Roman" w:hAnsi="Times New Roman"/>
                <w:sz w:val="24"/>
              </w:rPr>
              <w:t>технологий</w:t>
            </w:r>
          </w:p>
          <w:p w14:paraId="D8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«Вариативность и выбор форм, методов и средств реализации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  <w:p w14:paraId="DE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Теоретический семинар с элементами практикума «Особенности создания РППС в разных возрастных группах в условиях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  <w:p w14:paraId="E4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«Диагностические мероприятия в </w:t>
            </w:r>
            <w:r>
              <w:rPr>
                <w:rFonts w:ascii="Times New Roman" w:hAnsi="Times New Roman"/>
                <w:sz w:val="24"/>
              </w:rPr>
              <w:t xml:space="preserve">условиях ФОП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заместитель по УВР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  <w:p w14:paraId="EA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Диагностические материалы</w:t>
            </w:r>
          </w:p>
          <w:p w14:paraId="EB07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</w:tbl>
    <w:p w14:paraId="EC0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D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мероприятий по материально-техническому обеспечению внедрения ФОП </w:t>
      </w:r>
      <w:r>
        <w:rPr>
          <w:rFonts w:ascii="Times New Roman" w:hAnsi="Times New Roman"/>
          <w:b w:val="1"/>
          <w:sz w:val="24"/>
        </w:rPr>
        <w:t>ДО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</w:t>
            </w:r>
            <w:r>
              <w:rPr>
                <w:rFonts w:ascii="Times New Roman" w:hAnsi="Times New Roman"/>
                <w:b w:val="1"/>
                <w:sz w:val="24"/>
              </w:rPr>
              <w:t>представления результата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D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E07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мероприятий по финансовому обеспечению внедрения ФОП </w:t>
      </w:r>
      <w:r>
        <w:rPr>
          <w:rFonts w:ascii="Times New Roman" w:hAnsi="Times New Roman"/>
          <w:b w:val="1"/>
          <w:sz w:val="24"/>
        </w:rPr>
        <w:t>ДО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E08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F08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мероприятий по информационному обеспечению внедрения ФОП </w:t>
      </w:r>
      <w:r>
        <w:rPr>
          <w:rFonts w:ascii="Times New Roman" w:hAnsi="Times New Roman"/>
          <w:b w:val="1"/>
          <w:sz w:val="24"/>
        </w:rPr>
        <w:t>ДО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3153"/>
        <w:gridCol w:w="1914"/>
        <w:gridCol w:w="1914"/>
        <w:gridCol w:w="191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080000">
      <w:pPr>
        <w:spacing w:after="0"/>
        <w:ind/>
        <w:jc w:val="center"/>
        <w:rPr>
          <w:rFonts w:ascii="Times New Roman" w:hAnsi="Times New Roman"/>
          <w:b w:val="1"/>
          <w:i w:val="1"/>
          <w:color w:val="FF0000"/>
          <w:sz w:val="24"/>
        </w:rPr>
      </w:pPr>
    </w:p>
    <w:p w14:paraId="2008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3.1. План мероприятий по блоку обучения</w:t>
      </w:r>
    </w:p>
    <w:p w14:paraId="2108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  <w:shd w:fill="FFD821" w:val="clear"/>
        </w:rPr>
      </w:pPr>
    </w:p>
    <w:p w14:paraId="22080000">
      <w:pPr>
        <w:spacing w:after="0"/>
        <w:ind/>
        <w:jc w:val="both"/>
        <w:rPr>
          <w:rFonts w:ascii="Times New Roman" w:hAnsi="Times New Roman"/>
          <w:b w:val="1"/>
          <w:sz w:val="24"/>
          <w:shd w:fill="FFD821" w:val="clear"/>
        </w:rPr>
      </w:pPr>
    </w:p>
    <w:p w14:paraId="23080000">
      <w:pPr>
        <w:spacing w:after="0"/>
        <w:ind/>
        <w:jc w:val="both"/>
        <w:rPr>
          <w:rFonts w:ascii="Times New Roman" w:hAnsi="Times New Roman"/>
          <w:sz w:val="24"/>
          <w:shd w:fill="FFD821" w:val="clear"/>
        </w:rPr>
      </w:pPr>
      <w:r>
        <w:rPr>
          <w:rFonts w:ascii="Times New Roman" w:hAnsi="Times New Roman"/>
          <w:b w:val="1"/>
          <w:i w:val="1"/>
          <w:sz w:val="24"/>
        </w:rPr>
        <w:t xml:space="preserve">Цель:  </w:t>
      </w:r>
      <w:r>
        <w:rPr>
          <w:rFonts w:ascii="Times New Roman" w:hAnsi="Times New Roman"/>
          <w:sz w:val="24"/>
        </w:rPr>
        <w:t>повышение качества работы по развитию речи дошкольников через театрализованную деятельность  в условиях внедрения</w:t>
      </w:r>
      <w:r>
        <w:rPr>
          <w:rFonts w:ascii="Times New Roman" w:hAnsi="Times New Roman"/>
          <w:sz w:val="24"/>
        </w:rPr>
        <w:t xml:space="preserve"> федеральной образовательной программы дошкольного образования.</w:t>
      </w:r>
    </w:p>
    <w:p w14:paraId="24080000">
      <w:pPr>
        <w:spacing w:after="0"/>
        <w:ind/>
        <w:jc w:val="both"/>
        <w:rPr>
          <w:rFonts w:ascii="Times New Roman" w:hAnsi="Times New Roman"/>
          <w:sz w:val="24"/>
          <w:shd w:fill="FFD821" w:val="clear"/>
        </w:rPr>
      </w:pPr>
    </w:p>
    <w:p w14:paraId="25080000">
      <w:pPr>
        <w:numPr>
          <w:ilvl w:val="0"/>
          <w:numId w:val="15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эффективность организационно-педагогических мероприятий через повышение заинтересованности педагогов;</w:t>
      </w:r>
    </w:p>
    <w:p w14:paraId="26080000">
      <w:pPr>
        <w:numPr>
          <w:ilvl w:val="0"/>
          <w:numId w:val="15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эффективность мероприятий по повышению уровня квалификации в </w:t>
      </w:r>
      <w:r>
        <w:rPr>
          <w:rFonts w:ascii="Times New Roman" w:hAnsi="Times New Roman"/>
          <w:sz w:val="24"/>
        </w:rPr>
        <w:t>межкурсовой период, через осуществление дифференциального подхода с учетом разного уровня профессиональной подготовки педагогов;</w:t>
      </w:r>
    </w:p>
    <w:p w14:paraId="27080000">
      <w:pPr>
        <w:numPr>
          <w:ilvl w:val="0"/>
          <w:numId w:val="15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эффективность методического обеспечения образовательного процесса через усиление практико-ориентированного направления</w:t>
      </w:r>
      <w:r>
        <w:rPr>
          <w:rFonts w:ascii="Times New Roman" w:hAnsi="Times New Roman"/>
          <w:sz w:val="24"/>
        </w:rPr>
        <w:t>;</w:t>
      </w:r>
    </w:p>
    <w:p w14:paraId="28080000">
      <w:pPr>
        <w:numPr>
          <w:ilvl w:val="0"/>
          <w:numId w:val="15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материально-технические условия для реализации поставленных задач в полном объеме;</w:t>
      </w:r>
    </w:p>
    <w:p w14:paraId="29080000">
      <w:pPr>
        <w:numPr>
          <w:ilvl w:val="0"/>
          <w:numId w:val="15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выполнение финансовых условий (в соответствии с финансово-хозяйственным планом);</w:t>
      </w:r>
    </w:p>
    <w:p w14:paraId="2A080000">
      <w:pPr>
        <w:numPr>
          <w:ilvl w:val="0"/>
          <w:numId w:val="15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 для взаимодействия педагогов с родителями в образова</w:t>
      </w:r>
      <w:r>
        <w:rPr>
          <w:rFonts w:ascii="Times New Roman" w:hAnsi="Times New Roman"/>
          <w:sz w:val="24"/>
        </w:rPr>
        <w:t>тельном процессе (обеспечить целенаправленное взаимодействие педагогов и родителей как участников образовательного процесса).</w:t>
      </w:r>
    </w:p>
    <w:tbl>
      <w:tblPr>
        <w:tblStyle w:val="Style_4"/>
      </w:tblPr>
      <w:tblGrid>
        <w:gridCol w:w="3652"/>
        <w:gridCol w:w="1133"/>
        <w:gridCol w:w="2393"/>
        <w:gridCol w:w="2393"/>
      </w:tblGrid>
      <w:tr>
        <w:tc>
          <w:tcPr>
            <w:tcW w:type="dxa" w:w="3652"/>
          </w:tcPr>
          <w:p w14:paraId="2B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133"/>
          </w:tcPr>
          <w:p w14:paraId="2C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2393"/>
          </w:tcPr>
          <w:p w14:paraId="2D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type="dxa" w:w="2393"/>
          </w:tcPr>
          <w:p w14:paraId="2E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3652"/>
          </w:tcPr>
          <w:p w14:paraId="2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совет:</w:t>
            </w:r>
          </w:p>
          <w:p w14:paraId="30080000">
            <w:pPr>
              <w:ind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</w:rPr>
              <w:t>"Обеспечение качества работы по развитию речи</w:t>
            </w:r>
            <w:r>
              <w:rPr>
                <w:rFonts w:ascii="Times New Roman" w:hAnsi="Times New Roman"/>
                <w:sz w:val="24"/>
              </w:rPr>
              <w:t xml:space="preserve"> дошкольников через театрализованную деятельность  в условиях внедрения федеральной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</w:rPr>
              <w:t>."</w:t>
            </w:r>
          </w:p>
          <w:p w14:paraId="31080000">
            <w:pPr>
              <w:ind/>
              <w:jc w:val="both"/>
              <w:rPr>
                <w:rFonts w:ascii="Times New Roman" w:hAnsi="Times New Roman"/>
                <w:sz w:val="24"/>
                <w:shd w:fill="FFD821" w:val="clear"/>
              </w:rPr>
            </w:pPr>
          </w:p>
        </w:tc>
        <w:tc>
          <w:tcPr>
            <w:tcW w:type="dxa" w:w="1133"/>
          </w:tcPr>
          <w:p w14:paraId="32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3"/>
          </w:tcPr>
          <w:p w14:paraId="3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3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 зам зав по УВР</w:t>
            </w:r>
          </w:p>
        </w:tc>
        <w:tc>
          <w:tcPr>
            <w:tcW w:type="dxa" w:w="2393"/>
          </w:tcPr>
          <w:p w14:paraId="35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  <w:p w14:paraId="36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педагогического совета</w:t>
            </w:r>
          </w:p>
          <w:p w14:paraId="37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педаг</w:t>
            </w:r>
            <w:r>
              <w:rPr>
                <w:rFonts w:ascii="Times New Roman" w:hAnsi="Times New Roman"/>
                <w:sz w:val="24"/>
              </w:rPr>
              <w:t>огического совета</w:t>
            </w:r>
          </w:p>
        </w:tc>
      </w:tr>
    </w:tbl>
    <w:p w14:paraId="3808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908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Мероприятия </w:t>
      </w:r>
    </w:p>
    <w:tbl>
      <w:tblPr>
        <w:tblStyle w:val="Style_4"/>
      </w:tblPr>
      <w:tblGrid>
        <w:gridCol w:w="1242"/>
        <w:gridCol w:w="2835"/>
        <w:gridCol w:w="1276"/>
        <w:gridCol w:w="2119"/>
        <w:gridCol w:w="2099"/>
      </w:tblGrid>
      <w:tr>
        <w:tc>
          <w:tcPr>
            <w:tcW w:type="dxa" w:w="1242"/>
          </w:tcPr>
          <w:p w14:paraId="3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</w:p>
        </w:tc>
        <w:tc>
          <w:tcPr>
            <w:tcW w:type="dxa" w:w="2835"/>
          </w:tcPr>
          <w:p w14:paraId="3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276"/>
          </w:tcPr>
          <w:p w14:paraId="3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119"/>
          </w:tcPr>
          <w:p w14:paraId="3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Ответственные </w:t>
            </w:r>
          </w:p>
        </w:tc>
        <w:tc>
          <w:tcPr>
            <w:tcW w:type="dxa" w:w="2099"/>
          </w:tcPr>
          <w:p w14:paraId="3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rPr>
          <w:trHeight w:hRule="atLeast" w:val="3097"/>
        </w:trPr>
        <w:tc>
          <w:tcPr>
            <w:tcW w:type="dxa" w:w="1242"/>
          </w:tcPr>
          <w:p w14:paraId="3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1.Организационно-педагогические мероприятия</w:t>
            </w:r>
          </w:p>
        </w:tc>
        <w:tc>
          <w:tcPr>
            <w:tcW w:type="dxa" w:w="2835"/>
          </w:tcPr>
          <w:p w14:paraId="4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 «Поэзии чудесная страница»</w:t>
            </w:r>
          </w:p>
          <w:p w14:paraId="41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2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4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14:paraId="4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-октябрь </w:t>
            </w:r>
          </w:p>
        </w:tc>
        <w:tc>
          <w:tcPr>
            <w:tcW w:type="dxa" w:w="2119"/>
          </w:tcPr>
          <w:p w14:paraId="4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46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</w:t>
            </w:r>
            <w:r>
              <w:rPr>
                <w:rFonts w:ascii="Times New Roman" w:hAnsi="Times New Roman"/>
                <w:sz w:val="24"/>
              </w:rPr>
              <w:t xml:space="preserve"> зав по УВР</w:t>
            </w:r>
          </w:p>
          <w:p w14:paraId="4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14:paraId="4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старших и подготовительных к школе групп</w:t>
            </w:r>
          </w:p>
        </w:tc>
        <w:tc>
          <w:tcPr>
            <w:tcW w:type="dxa" w:w="2099"/>
          </w:tcPr>
          <w:p w14:paraId="49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Видео-материалы</w:t>
            </w:r>
            <w:r>
              <w:rPr>
                <w:rFonts w:ascii="Times New Roman" w:hAnsi="Times New Roman"/>
                <w:sz w:val="24"/>
              </w:rPr>
              <w:t xml:space="preserve"> конкурса</w:t>
            </w:r>
          </w:p>
          <w:p w14:paraId="4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 по итогам проведения конкурса</w:t>
            </w:r>
          </w:p>
        </w:tc>
      </w:tr>
      <w:tr>
        <w:tc>
          <w:tcPr>
            <w:tcW w:type="dxa" w:w="1242"/>
          </w:tcPr>
          <w:p w14:paraId="4B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4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картотек в речевых уголках групп:</w:t>
            </w:r>
          </w:p>
          <w:p w14:paraId="4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пальчиковая гимнастика</w:t>
            </w:r>
          </w:p>
          <w:p w14:paraId="4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дыхательная гимнастика</w:t>
            </w:r>
          </w:p>
          <w:p w14:paraId="4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</w:t>
            </w:r>
            <w:r>
              <w:rPr>
                <w:rFonts w:ascii="Times New Roman" w:hAnsi="Times New Roman"/>
                <w:sz w:val="24"/>
              </w:rPr>
              <w:t xml:space="preserve">тикуляционная гимнастика </w:t>
            </w:r>
          </w:p>
        </w:tc>
        <w:tc>
          <w:tcPr>
            <w:tcW w:type="dxa" w:w="1276"/>
          </w:tcPr>
          <w:p w14:paraId="5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19"/>
          </w:tcPr>
          <w:p w14:paraId="5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Н.В.., заведующий</w:t>
            </w:r>
          </w:p>
          <w:p w14:paraId="52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5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всех возрастных групп </w:t>
            </w:r>
          </w:p>
        </w:tc>
        <w:tc>
          <w:tcPr>
            <w:tcW w:type="dxa" w:w="2099"/>
          </w:tcPr>
          <w:p w14:paraId="5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</w:t>
            </w:r>
          </w:p>
          <w:p w14:paraId="5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речевого уголка картотеками.</w:t>
            </w:r>
          </w:p>
        </w:tc>
      </w:tr>
      <w:tr>
        <w:tc>
          <w:tcPr>
            <w:tcW w:type="dxa" w:w="1242"/>
          </w:tcPr>
          <w:p w14:paraId="5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5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театральной постановки</w:t>
            </w:r>
          </w:p>
          <w:p w14:paraId="5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детьми старшего и подготовительного к школе возраста   </w:t>
            </w:r>
          </w:p>
        </w:tc>
        <w:tc>
          <w:tcPr>
            <w:tcW w:type="dxa" w:w="1276"/>
          </w:tcPr>
          <w:p w14:paraId="59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19"/>
          </w:tcPr>
          <w:p w14:paraId="5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Н.В.., заведующий</w:t>
            </w:r>
          </w:p>
          <w:p w14:paraId="5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5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подготовительной к школе группы</w:t>
            </w:r>
          </w:p>
          <w:p w14:paraId="5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5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видео-материал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242"/>
          </w:tcPr>
          <w:p w14:paraId="5F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6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«В гостях у сказки»</w:t>
            </w:r>
          </w:p>
        </w:tc>
        <w:tc>
          <w:tcPr>
            <w:tcW w:type="dxa" w:w="1276"/>
          </w:tcPr>
          <w:p w14:paraId="6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- февраль</w:t>
            </w:r>
          </w:p>
        </w:tc>
        <w:tc>
          <w:tcPr>
            <w:tcW w:type="dxa" w:w="2119"/>
          </w:tcPr>
          <w:p w14:paraId="62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Н.В.., заведующи</w:t>
            </w:r>
            <w:r>
              <w:rPr>
                <w:rFonts w:ascii="Times New Roman" w:hAnsi="Times New Roman"/>
                <w:sz w:val="24"/>
              </w:rPr>
              <w:t>й</w:t>
            </w:r>
          </w:p>
          <w:p w14:paraId="6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6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воспитатели: старших и подготовительных к школе групп</w:t>
            </w:r>
          </w:p>
        </w:tc>
        <w:tc>
          <w:tcPr>
            <w:tcW w:type="dxa" w:w="2099"/>
          </w:tcPr>
          <w:p w14:paraId="6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 по итогам проведения конкурса</w:t>
            </w:r>
          </w:p>
        </w:tc>
      </w:tr>
      <w:tr>
        <w:tc>
          <w:tcPr>
            <w:tcW w:type="dxa" w:w="1242"/>
          </w:tcPr>
          <w:p w14:paraId="6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6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</w:rPr>
              <w:t>Лэпбуков</w:t>
            </w:r>
            <w:r>
              <w:rPr>
                <w:rFonts w:ascii="Times New Roman" w:hAnsi="Times New Roman"/>
                <w:sz w:val="24"/>
              </w:rPr>
              <w:t xml:space="preserve"> «Развитие речи в период дошкольного детства» </w:t>
            </w:r>
          </w:p>
          <w:p w14:paraId="6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(кластеры: связная речь, </w:t>
            </w:r>
            <w:r>
              <w:rPr>
                <w:rFonts w:ascii="Times New Roman" w:hAnsi="Times New Roman"/>
                <w:sz w:val="24"/>
              </w:rPr>
              <w:t>лексико-грамматическая речь, словарь, звукопроизношение)</w:t>
            </w:r>
          </w:p>
        </w:tc>
        <w:tc>
          <w:tcPr>
            <w:tcW w:type="dxa" w:w="1276"/>
          </w:tcPr>
          <w:p w14:paraId="69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январь-март</w:t>
            </w:r>
          </w:p>
        </w:tc>
        <w:tc>
          <w:tcPr>
            <w:tcW w:type="dxa" w:w="2119"/>
          </w:tcPr>
          <w:p w14:paraId="6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Н.В.., заведующий</w:t>
            </w:r>
          </w:p>
          <w:p w14:paraId="6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6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  <w:tc>
          <w:tcPr>
            <w:tcW w:type="dxa" w:w="2099"/>
          </w:tcPr>
          <w:p w14:paraId="6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 по итогам проведения конкурса</w:t>
            </w:r>
          </w:p>
        </w:tc>
      </w:tr>
      <w:tr>
        <w:tc>
          <w:tcPr>
            <w:tcW w:type="dxa" w:w="1242"/>
          </w:tcPr>
          <w:p w14:paraId="6E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6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«Расскажем детям о войне»</w:t>
            </w:r>
          </w:p>
        </w:tc>
        <w:tc>
          <w:tcPr>
            <w:tcW w:type="dxa" w:w="1276"/>
          </w:tcPr>
          <w:p w14:paraId="7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– май </w:t>
            </w:r>
          </w:p>
        </w:tc>
        <w:tc>
          <w:tcPr>
            <w:tcW w:type="dxa" w:w="2119"/>
          </w:tcPr>
          <w:p w14:paraId="7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асильева Н.В., заведующий</w:t>
            </w:r>
          </w:p>
          <w:p w14:paraId="72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 </w:t>
            </w: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7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type="dxa" w:w="2099"/>
          </w:tcPr>
          <w:p w14:paraId="7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</w:tr>
      <w:tr>
        <w:tc>
          <w:tcPr>
            <w:tcW w:type="dxa" w:w="1242"/>
          </w:tcPr>
          <w:p w14:paraId="7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2.Мероприятия, направленные на повышение квалификации педагогов в межкурсовой период</w:t>
            </w:r>
          </w:p>
        </w:tc>
        <w:tc>
          <w:tcPr>
            <w:tcW w:type="dxa" w:w="2835"/>
          </w:tcPr>
          <w:p w14:paraId="76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совещание «Проведение организационно-педагогических мероприятий по реализации це</w:t>
            </w:r>
            <w:r>
              <w:rPr>
                <w:rFonts w:ascii="Times New Roman" w:hAnsi="Times New Roman"/>
                <w:sz w:val="24"/>
              </w:rPr>
              <w:t>ли и задач блока «Обучение»</w:t>
            </w:r>
          </w:p>
        </w:tc>
        <w:tc>
          <w:tcPr>
            <w:tcW w:type="dxa" w:w="1276"/>
          </w:tcPr>
          <w:p w14:paraId="7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19"/>
          </w:tcPr>
          <w:p w14:paraId="7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заведующий;</w:t>
            </w:r>
          </w:p>
          <w:p w14:paraId="79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7B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C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7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распределения методических заданий</w:t>
            </w:r>
          </w:p>
        </w:tc>
      </w:tr>
      <w:tr>
        <w:tc>
          <w:tcPr>
            <w:tcW w:type="dxa" w:w="1242"/>
          </w:tcPr>
          <w:p w14:paraId="7F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8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Постоянно-действующий семинар «Обеспечение развития речи дошкольников посредством дидактических и развивающих игр»</w:t>
            </w:r>
          </w:p>
        </w:tc>
        <w:tc>
          <w:tcPr>
            <w:tcW w:type="dxa" w:w="1276"/>
          </w:tcPr>
          <w:p w14:paraId="8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</w:t>
            </w:r>
            <w:r>
              <w:rPr>
                <w:rFonts w:ascii="Times New Roman" w:hAnsi="Times New Roman"/>
                <w:sz w:val="24"/>
              </w:rPr>
              <w:t>ь-</w:t>
            </w:r>
            <w:r>
              <w:rPr>
                <w:rFonts w:ascii="Times New Roman" w:hAnsi="Times New Roman"/>
                <w:sz w:val="24"/>
              </w:rPr>
              <w:t xml:space="preserve"> Май</w:t>
            </w:r>
          </w:p>
        </w:tc>
        <w:tc>
          <w:tcPr>
            <w:tcW w:type="dxa" w:w="2119"/>
          </w:tcPr>
          <w:p w14:paraId="82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3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8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 семинарских занятий</w:t>
            </w:r>
          </w:p>
          <w:p w14:paraId="8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Отчеты по выполнению домашних заданий, полученных на семинарских занятиях.</w:t>
            </w:r>
          </w:p>
        </w:tc>
      </w:tr>
      <w:tr>
        <w:tc>
          <w:tcPr>
            <w:tcW w:type="dxa" w:w="1242"/>
          </w:tcPr>
          <w:p w14:paraId="8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8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для педагогов, не имеющих дошкольного образования «Дидактические и развивающие игры для </w:t>
            </w:r>
            <w:r>
              <w:rPr>
                <w:rFonts w:ascii="Times New Roman" w:hAnsi="Times New Roman"/>
                <w:sz w:val="24"/>
              </w:rPr>
              <w:t>развития речи детей дошкольного возраста»</w:t>
            </w:r>
          </w:p>
        </w:tc>
        <w:tc>
          <w:tcPr>
            <w:tcW w:type="dxa" w:w="1276"/>
          </w:tcPr>
          <w:p w14:paraId="8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119"/>
          </w:tcPr>
          <w:p w14:paraId="89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A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8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консультации</w:t>
            </w:r>
          </w:p>
        </w:tc>
      </w:tr>
      <w:tr>
        <w:tc>
          <w:tcPr>
            <w:tcW w:type="dxa" w:w="1242"/>
          </w:tcPr>
          <w:p w14:paraId="8C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8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молодых педагогов «Реализация задач по обеспечению развития речи дошкольников посредством дидактических и развивающих игр»</w:t>
            </w:r>
          </w:p>
        </w:tc>
        <w:tc>
          <w:tcPr>
            <w:tcW w:type="dxa" w:w="1276"/>
          </w:tcPr>
          <w:p w14:paraId="8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19"/>
          </w:tcPr>
          <w:p w14:paraId="8F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0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9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консультации</w:t>
            </w:r>
          </w:p>
        </w:tc>
      </w:tr>
      <w:tr>
        <w:tc>
          <w:tcPr>
            <w:tcW w:type="dxa" w:w="1242"/>
          </w:tcPr>
          <w:p w14:paraId="92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9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задание «Составление циклограмм развития связной речи дошкольников»</w:t>
            </w:r>
          </w:p>
        </w:tc>
        <w:tc>
          <w:tcPr>
            <w:tcW w:type="dxa" w:w="1276"/>
          </w:tcPr>
          <w:p w14:paraId="9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type="dxa" w:w="2119"/>
          </w:tcPr>
          <w:p w14:paraId="95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6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9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Циклограммы </w:t>
            </w:r>
          </w:p>
        </w:tc>
      </w:tr>
      <w:tr>
        <w:tc>
          <w:tcPr>
            <w:tcW w:type="dxa" w:w="1242"/>
          </w:tcPr>
          <w:p w14:paraId="98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99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Методическое совещание по выполнению методического задания </w:t>
            </w:r>
            <w:r>
              <w:rPr>
                <w:rFonts w:ascii="Times New Roman" w:hAnsi="Times New Roman"/>
                <w:sz w:val="24"/>
              </w:rPr>
              <w:t>«Сос</w:t>
            </w:r>
            <w:r>
              <w:rPr>
                <w:rFonts w:ascii="Times New Roman" w:hAnsi="Times New Roman"/>
                <w:sz w:val="24"/>
              </w:rPr>
              <w:t>тавление циклограмм развития связной речи дошкольников»</w:t>
            </w:r>
          </w:p>
        </w:tc>
        <w:tc>
          <w:tcPr>
            <w:tcW w:type="dxa" w:w="1276"/>
          </w:tcPr>
          <w:p w14:paraId="9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19"/>
          </w:tcPr>
          <w:p w14:paraId="9B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C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9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распределения методических заданий</w:t>
            </w:r>
          </w:p>
        </w:tc>
      </w:tr>
      <w:tr>
        <w:tc>
          <w:tcPr>
            <w:tcW w:type="dxa" w:w="1242"/>
          </w:tcPr>
          <w:p w14:paraId="9E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9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Открытые просмотры: «Развитие речи детей 4-5 лет на занятиях по развитию речи»</w:t>
            </w:r>
          </w:p>
          <w:p w14:paraId="A0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лексико-грамматического строя речи дошкольников в процессе подготовки к театральной постановке»</w:t>
            </w:r>
          </w:p>
          <w:p w14:paraId="A2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выразительности речи при разучивании стихотворного текста»</w:t>
            </w:r>
          </w:p>
        </w:tc>
        <w:tc>
          <w:tcPr>
            <w:tcW w:type="dxa" w:w="1276"/>
          </w:tcPr>
          <w:p w14:paraId="A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14:paraId="A5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7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8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9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A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14:paraId="AC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E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F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0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B2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3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4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5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9"/>
          </w:tcPr>
          <w:p w14:paraId="B6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B8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9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средних групп</w:t>
            </w:r>
          </w:p>
          <w:p w14:paraId="BB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подготовительных к школе групп</w:t>
            </w:r>
          </w:p>
          <w:p w14:paraId="B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старших,  подготовительных к школе групп</w:t>
            </w:r>
          </w:p>
          <w:p w14:paraId="BF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C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Конспекты </w:t>
            </w:r>
          </w:p>
          <w:p w14:paraId="C1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2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анализа и самоанализа</w:t>
            </w:r>
          </w:p>
        </w:tc>
      </w:tr>
      <w:tr>
        <w:tc>
          <w:tcPr>
            <w:tcW w:type="dxa" w:w="1242"/>
          </w:tcPr>
          <w:p w14:paraId="C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3.Методическая работа</w:t>
            </w:r>
          </w:p>
        </w:tc>
        <w:tc>
          <w:tcPr>
            <w:tcW w:type="dxa" w:w="2835"/>
          </w:tcPr>
          <w:p w14:paraId="C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к конкурсу чтецов  </w:t>
            </w:r>
          </w:p>
          <w:p w14:paraId="C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«Поэзии чудесная страни</w:t>
            </w:r>
            <w:r>
              <w:rPr>
                <w:rFonts w:ascii="Times New Roman" w:hAnsi="Times New Roman"/>
                <w:sz w:val="24"/>
              </w:rPr>
              <w:t>ца»</w:t>
            </w:r>
          </w:p>
        </w:tc>
        <w:tc>
          <w:tcPr>
            <w:tcW w:type="dxa" w:w="1276"/>
          </w:tcPr>
          <w:p w14:paraId="C6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14:paraId="C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119"/>
          </w:tcPr>
          <w:p w14:paraId="C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C9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C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</w:tc>
      </w:tr>
      <w:tr>
        <w:tc>
          <w:tcPr>
            <w:tcW w:type="dxa" w:w="1242"/>
          </w:tcPr>
          <w:p w14:paraId="CB08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835"/>
          </w:tcPr>
          <w:p w14:paraId="C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рекомендаций по составу  картотек в речевых уголках групп.</w:t>
            </w:r>
          </w:p>
          <w:p w14:paraId="C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E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C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19"/>
          </w:tcPr>
          <w:p w14:paraId="D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D1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D2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Рекомендации.</w:t>
            </w:r>
          </w:p>
        </w:tc>
      </w:tr>
      <w:tr>
        <w:tc>
          <w:tcPr>
            <w:tcW w:type="dxa" w:w="1242"/>
          </w:tcPr>
          <w:p w14:paraId="D308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835"/>
          </w:tcPr>
          <w:p w14:paraId="D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сценария к  театральной постановке</w:t>
            </w:r>
          </w:p>
          <w:p w14:paraId="D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детьми старшего и подготовительного к школе возраста   </w:t>
            </w:r>
          </w:p>
        </w:tc>
        <w:tc>
          <w:tcPr>
            <w:tcW w:type="dxa" w:w="1276"/>
          </w:tcPr>
          <w:p w14:paraId="D6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19"/>
          </w:tcPr>
          <w:p w14:paraId="D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D8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D9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Сценарий </w:t>
            </w:r>
          </w:p>
        </w:tc>
      </w:tr>
      <w:tr>
        <w:tc>
          <w:tcPr>
            <w:tcW w:type="dxa" w:w="1242"/>
          </w:tcPr>
          <w:p w14:paraId="DA08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835"/>
          </w:tcPr>
          <w:p w14:paraId="D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 к конкурсу «В гостях у сказки»</w:t>
            </w:r>
          </w:p>
        </w:tc>
        <w:tc>
          <w:tcPr>
            <w:tcW w:type="dxa" w:w="1276"/>
          </w:tcPr>
          <w:p w14:paraId="D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- февраль</w:t>
            </w:r>
          </w:p>
        </w:tc>
        <w:tc>
          <w:tcPr>
            <w:tcW w:type="dxa" w:w="2119"/>
          </w:tcPr>
          <w:p w14:paraId="D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DE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D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</w:tc>
      </w:tr>
      <w:tr>
        <w:tc>
          <w:tcPr>
            <w:tcW w:type="dxa" w:w="1242"/>
          </w:tcPr>
          <w:p w14:paraId="E008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835"/>
          </w:tcPr>
          <w:p w14:paraId="E1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 xml:space="preserve">положения к конкурсу </w:t>
            </w:r>
            <w:r>
              <w:rPr>
                <w:rFonts w:ascii="Times New Roman" w:hAnsi="Times New Roman"/>
                <w:sz w:val="24"/>
              </w:rPr>
              <w:t>Лэпбуков</w:t>
            </w:r>
            <w:r>
              <w:rPr>
                <w:rFonts w:ascii="Times New Roman" w:hAnsi="Times New Roman"/>
                <w:sz w:val="24"/>
              </w:rPr>
              <w:t xml:space="preserve"> «Развитие речи в период дошкольного детства» </w:t>
            </w:r>
          </w:p>
          <w:p w14:paraId="E2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E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19"/>
          </w:tcPr>
          <w:p w14:paraId="E4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Сергеева С.Н. </w:t>
            </w: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E5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9"/>
          </w:tcPr>
          <w:p w14:paraId="E6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</w:tc>
      </w:tr>
      <w:tr>
        <w:tc>
          <w:tcPr>
            <w:tcW w:type="dxa" w:w="1242"/>
          </w:tcPr>
          <w:p w14:paraId="E7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E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карты проекта «Расскажем детям о войне»</w:t>
            </w:r>
          </w:p>
        </w:tc>
        <w:tc>
          <w:tcPr>
            <w:tcW w:type="dxa" w:w="1276"/>
          </w:tcPr>
          <w:p w14:paraId="E9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– май </w:t>
            </w:r>
          </w:p>
        </w:tc>
        <w:tc>
          <w:tcPr>
            <w:tcW w:type="dxa" w:w="2119"/>
          </w:tcPr>
          <w:p w14:paraId="EA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  <w:p w14:paraId="E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type="dxa" w:w="2099"/>
          </w:tcPr>
          <w:p w14:paraId="EC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</w:tr>
      <w:tr>
        <w:tc>
          <w:tcPr>
            <w:tcW w:type="dxa" w:w="1242"/>
          </w:tcPr>
          <w:p w14:paraId="ED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E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плана проведения и методических материалов постоянно-действующего семинара</w:t>
            </w:r>
          </w:p>
          <w:p w14:paraId="EF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Обеспечение качества работы по развитию речи дошкольников через театрализованную деятельность  в условиях внедрения федеральной образовательной программы дошкольного об</w:t>
            </w:r>
            <w:r>
              <w:rPr>
                <w:rFonts w:ascii="Times New Roman" w:hAnsi="Times New Roman"/>
                <w:sz w:val="24"/>
              </w:rPr>
              <w:t>разования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6"/>
          </w:tcPr>
          <w:p w14:paraId="F0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Сентябрь-май</w:t>
            </w:r>
          </w:p>
        </w:tc>
        <w:tc>
          <w:tcPr>
            <w:tcW w:type="dxa" w:w="2119"/>
          </w:tcPr>
          <w:p w14:paraId="F1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2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F3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проведения постоянно действующего семинара</w:t>
            </w:r>
          </w:p>
          <w:p w14:paraId="F4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5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242"/>
          </w:tcPr>
          <w:p w14:paraId="F6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F7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методических  материалов для проведения консультации для педагогов, не имеющих дошкольного образования «</w:t>
            </w:r>
            <w:r>
              <w:rPr>
                <w:rFonts w:ascii="Times New Roman" w:hAnsi="Times New Roman"/>
                <w:sz w:val="24"/>
              </w:rPr>
              <w:t>Обеспечение к</w:t>
            </w:r>
            <w:r>
              <w:rPr>
                <w:rFonts w:ascii="Times New Roman" w:hAnsi="Times New Roman"/>
                <w:sz w:val="24"/>
              </w:rPr>
              <w:t xml:space="preserve">ачества работы по развитию речи дошкольников через театрализованную деятельность  в условиях внедрения федеральной образовательной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6"/>
          </w:tcPr>
          <w:p w14:paraId="F8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19"/>
          </w:tcPr>
          <w:p w14:paraId="F9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A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FB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242"/>
          </w:tcPr>
          <w:p w14:paraId="FC08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FD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методических  </w:t>
            </w:r>
            <w:r>
              <w:rPr>
                <w:rFonts w:ascii="Times New Roman" w:hAnsi="Times New Roman"/>
                <w:sz w:val="24"/>
              </w:rPr>
              <w:t xml:space="preserve">материалов для проведения консультации для молодых педагогов «Реализация задач по </w:t>
            </w:r>
            <w:r>
              <w:rPr>
                <w:rFonts w:ascii="Times New Roman" w:hAnsi="Times New Roman"/>
                <w:sz w:val="24"/>
              </w:rPr>
              <w:t>обеспечению качества работы по развитию речи дошкольников через театрализованную деятельность  в условиях внедрения федеральной образовательной программы дошкольного образова</w:t>
            </w:r>
            <w:r>
              <w:rPr>
                <w:rFonts w:ascii="Times New Roman" w:hAnsi="Times New Roman"/>
                <w:sz w:val="24"/>
              </w:rPr>
              <w:t xml:space="preserve">ния 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6"/>
          </w:tcPr>
          <w:p w14:paraId="FE08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19"/>
          </w:tcPr>
          <w:p w14:paraId="FF08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</w:t>
            </w:r>
          </w:p>
          <w:p w14:paraId="00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0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консультации</w:t>
            </w:r>
          </w:p>
        </w:tc>
      </w:tr>
      <w:tr>
        <w:tc>
          <w:tcPr>
            <w:tcW w:type="dxa" w:w="1242"/>
          </w:tcPr>
          <w:p w14:paraId="02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0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методического задания «Составление циклограмм развития связной речи дошкольников»</w:t>
            </w:r>
          </w:p>
        </w:tc>
        <w:tc>
          <w:tcPr>
            <w:tcW w:type="dxa" w:w="1276"/>
          </w:tcPr>
          <w:p w14:paraId="0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type="dxa" w:w="2119"/>
          </w:tcPr>
          <w:p w14:paraId="05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6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0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задание</w:t>
            </w:r>
          </w:p>
        </w:tc>
      </w:tr>
      <w:tr>
        <w:tc>
          <w:tcPr>
            <w:tcW w:type="dxa" w:w="1242"/>
          </w:tcPr>
          <w:p w14:paraId="08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0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методических</w:t>
            </w:r>
            <w:r>
              <w:rPr>
                <w:rFonts w:ascii="Times New Roman" w:hAnsi="Times New Roman"/>
                <w:sz w:val="24"/>
              </w:rPr>
              <w:t xml:space="preserve"> рекомендаций по проведению открытых просмотров</w:t>
            </w:r>
          </w:p>
        </w:tc>
        <w:tc>
          <w:tcPr>
            <w:tcW w:type="dxa" w:w="1276"/>
          </w:tcPr>
          <w:p w14:paraId="0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0B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C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D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E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119"/>
          </w:tcPr>
          <w:p w14:paraId="10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1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1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Конспекты </w:t>
            </w:r>
          </w:p>
          <w:p w14:paraId="13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анализа и самоанализа</w:t>
            </w:r>
          </w:p>
        </w:tc>
      </w:tr>
      <w:tr>
        <w:tc>
          <w:tcPr>
            <w:tcW w:type="dxa" w:w="1242"/>
          </w:tcPr>
          <w:p w14:paraId="15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4.Мероприятия по созданию материально-технических условий</w:t>
            </w:r>
          </w:p>
        </w:tc>
        <w:tc>
          <w:tcPr>
            <w:tcW w:type="dxa" w:w="2835"/>
          </w:tcPr>
          <w:p w14:paraId="1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совещания «Содержание и развитие речевой среды </w:t>
            </w:r>
            <w:r>
              <w:rPr>
                <w:rFonts w:ascii="Times New Roman" w:hAnsi="Times New Roman"/>
                <w:sz w:val="24"/>
              </w:rPr>
              <w:t>групп»</w:t>
            </w:r>
          </w:p>
        </w:tc>
        <w:tc>
          <w:tcPr>
            <w:tcW w:type="dxa" w:w="1276"/>
          </w:tcPr>
          <w:p w14:paraId="1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</w:t>
            </w:r>
          </w:p>
        </w:tc>
        <w:tc>
          <w:tcPr>
            <w:tcW w:type="dxa" w:w="2119"/>
          </w:tcPr>
          <w:p w14:paraId="1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9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1C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замзав по АХЧ</w:t>
            </w:r>
          </w:p>
        </w:tc>
        <w:tc>
          <w:tcPr>
            <w:tcW w:type="dxa" w:w="2099"/>
          </w:tcPr>
          <w:p w14:paraId="1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Паспорта предметно-пространственной развивающей среды</w:t>
            </w:r>
          </w:p>
        </w:tc>
      </w:tr>
      <w:tr>
        <w:tc>
          <w:tcPr>
            <w:tcW w:type="dxa" w:w="1242"/>
          </w:tcPr>
          <w:p w14:paraId="1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5.Работа с родителями</w:t>
            </w:r>
          </w:p>
        </w:tc>
        <w:tc>
          <w:tcPr>
            <w:tcW w:type="dxa" w:w="2835"/>
          </w:tcPr>
          <w:p w14:paraId="20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участию в организационно-педагогических мероприятиях</w:t>
            </w:r>
          </w:p>
          <w:p w14:paraId="21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2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</w:tcPr>
          <w:p w14:paraId="2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19"/>
          </w:tcPr>
          <w:p w14:paraId="2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25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 зав по УВР</w:t>
            </w:r>
          </w:p>
        </w:tc>
        <w:tc>
          <w:tcPr>
            <w:tcW w:type="dxa" w:w="2099"/>
          </w:tcPr>
          <w:p w14:paraId="2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Отзывы родителей</w:t>
            </w:r>
          </w:p>
          <w:p w14:paraId="28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</w:t>
            </w:r>
          </w:p>
          <w:p w14:paraId="2A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памятки для </w:t>
            </w:r>
            <w:r>
              <w:rPr>
                <w:rFonts w:ascii="Times New Roman" w:hAnsi="Times New Roman"/>
                <w:sz w:val="24"/>
              </w:rPr>
              <w:t>родителей</w:t>
            </w:r>
          </w:p>
        </w:tc>
      </w:tr>
      <w:tr>
        <w:tc>
          <w:tcPr>
            <w:tcW w:type="dxa" w:w="1242"/>
          </w:tcPr>
          <w:p w14:paraId="2C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</w:tcPr>
          <w:p w14:paraId="2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на общем родительском собрании «Особенности развития речи детей дошкольного возраста»</w:t>
            </w:r>
          </w:p>
        </w:tc>
        <w:tc>
          <w:tcPr>
            <w:tcW w:type="dxa" w:w="1276"/>
          </w:tcPr>
          <w:p w14:paraId="2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19"/>
          </w:tcPr>
          <w:p w14:paraId="2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</w:t>
            </w:r>
            <w:r>
              <w:rPr>
                <w:rFonts w:ascii="Times New Roman" w:hAnsi="Times New Roman"/>
                <w:sz w:val="24"/>
              </w:rPr>
              <w:t>едующий</w:t>
            </w:r>
          </w:p>
          <w:p w14:paraId="30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3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99"/>
          </w:tcPr>
          <w:p w14:paraId="3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сообщения</w:t>
            </w:r>
          </w:p>
        </w:tc>
      </w:tr>
    </w:tbl>
    <w:p w14:paraId="3409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3509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3.1.2. План мероприятий по повышению качества </w:t>
      </w:r>
      <w:r>
        <w:rPr>
          <w:rFonts w:ascii="Times New Roman" w:hAnsi="Times New Roman"/>
          <w:b w:val="1"/>
          <w:i w:val="1"/>
          <w:sz w:val="24"/>
        </w:rPr>
        <w:t>обученности</w:t>
      </w:r>
      <w:r>
        <w:rPr>
          <w:rFonts w:ascii="Times New Roman" w:hAnsi="Times New Roman"/>
          <w:b w:val="1"/>
          <w:i w:val="1"/>
          <w:sz w:val="24"/>
        </w:rPr>
        <w:t xml:space="preserve"> воспитанников</w:t>
      </w:r>
    </w:p>
    <w:p w14:paraId="36090000">
      <w:pPr>
        <w:spacing w:after="0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-34"/>
      </w:tblPr>
      <w:tblGrid>
        <w:gridCol w:w="1560"/>
        <w:gridCol w:w="2641"/>
        <w:gridCol w:w="1924"/>
        <w:gridCol w:w="1378"/>
        <w:gridCol w:w="2102"/>
      </w:tblGrid>
      <w:tr>
        <w:tc>
          <w:tcPr>
            <w:tcW w:type="dxa" w:w="1560"/>
          </w:tcPr>
          <w:p w14:paraId="3709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Локальные задачи</w:t>
            </w:r>
          </w:p>
          <w:p w14:paraId="3809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решения частных затруднений)</w:t>
            </w:r>
          </w:p>
        </w:tc>
        <w:tc>
          <w:tcPr>
            <w:tcW w:type="dxa" w:w="2641"/>
          </w:tcPr>
          <w:p w14:paraId="3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Мероприятия </w:t>
            </w:r>
          </w:p>
        </w:tc>
        <w:tc>
          <w:tcPr>
            <w:tcW w:type="dxa" w:w="1924"/>
          </w:tcPr>
          <w:p w14:paraId="3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Группа (или возрастная параллель)</w:t>
            </w:r>
          </w:p>
        </w:tc>
        <w:tc>
          <w:tcPr>
            <w:tcW w:type="dxa" w:w="1378"/>
          </w:tcPr>
          <w:p w14:paraId="3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</w:t>
            </w:r>
          </w:p>
        </w:tc>
        <w:tc>
          <w:tcPr>
            <w:tcW w:type="dxa" w:w="2102"/>
          </w:tcPr>
          <w:p w14:paraId="3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Ответственный </w:t>
            </w:r>
          </w:p>
        </w:tc>
      </w:tr>
      <w:tr>
        <w:tc>
          <w:tcPr>
            <w:tcW w:type="dxa" w:w="1560"/>
          </w:tcPr>
          <w:p w14:paraId="3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type="dxa" w:w="2641"/>
          </w:tcPr>
          <w:p w14:paraId="3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Собеседование «Обучение детей владению речью как средством общения и культуры»</w:t>
            </w:r>
          </w:p>
          <w:p w14:paraId="3F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0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4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изучающие тему «Развитие речи дошкольников» в плане самообразования</w:t>
            </w:r>
          </w:p>
        </w:tc>
        <w:tc>
          <w:tcPr>
            <w:tcW w:type="dxa" w:w="1378"/>
          </w:tcPr>
          <w:p w14:paraId="4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102"/>
          </w:tcPr>
          <w:p w14:paraId="43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4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45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4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папка-передвижка «Программ</w:t>
            </w:r>
            <w:r>
              <w:rPr>
                <w:rFonts w:ascii="Times New Roman" w:hAnsi="Times New Roman"/>
                <w:sz w:val="24"/>
              </w:rPr>
              <w:t>ные требования к содержанию словаря детей разных возрастных групп»</w:t>
            </w:r>
          </w:p>
        </w:tc>
        <w:tc>
          <w:tcPr>
            <w:tcW w:type="dxa" w:w="1924"/>
          </w:tcPr>
          <w:p w14:paraId="4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4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2102"/>
          </w:tcPr>
          <w:p w14:paraId="49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A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4B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4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«Подбор, составление, разработка и планирование использования мнемотехники по подготовке детей к составлению текстов с</w:t>
            </w:r>
            <w:r>
              <w:rPr>
                <w:rFonts w:ascii="Times New Roman" w:hAnsi="Times New Roman"/>
                <w:sz w:val="24"/>
              </w:rPr>
              <w:t>казочного содержания»</w:t>
            </w:r>
          </w:p>
        </w:tc>
        <w:tc>
          <w:tcPr>
            <w:tcW w:type="dxa" w:w="1924"/>
          </w:tcPr>
          <w:p w14:paraId="4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</w:tc>
        <w:tc>
          <w:tcPr>
            <w:tcW w:type="dxa" w:w="1378"/>
          </w:tcPr>
          <w:p w14:paraId="4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2"/>
          </w:tcPr>
          <w:p w14:paraId="4F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0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51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5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Методическая памятка «Создание и анализ условий для ознакомления </w:t>
            </w:r>
            <w:r>
              <w:rPr>
                <w:rFonts w:ascii="Times New Roman" w:hAnsi="Times New Roman"/>
                <w:sz w:val="24"/>
              </w:rPr>
              <w:t>детей с художественной литературой»</w:t>
            </w:r>
          </w:p>
        </w:tc>
        <w:tc>
          <w:tcPr>
            <w:tcW w:type="dxa" w:w="1924"/>
          </w:tcPr>
          <w:p w14:paraId="5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5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2"/>
          </w:tcPr>
          <w:p w14:paraId="55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6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57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5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календарно-тематических планов «Планирование работы по обогащению и активизации активного словаря детей»</w:t>
            </w:r>
          </w:p>
        </w:tc>
        <w:tc>
          <w:tcPr>
            <w:tcW w:type="dxa" w:w="1924"/>
          </w:tcPr>
          <w:p w14:paraId="5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 группа, средние группы</w:t>
            </w:r>
          </w:p>
        </w:tc>
        <w:tc>
          <w:tcPr>
            <w:tcW w:type="dxa" w:w="1378"/>
          </w:tcPr>
          <w:p w14:paraId="5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102"/>
          </w:tcPr>
          <w:p w14:paraId="5B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C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5D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5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«Развитие словотворчества дошкольников»</w:t>
            </w:r>
          </w:p>
          <w:p w14:paraId="5F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60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группы, подготовительные к школе группы</w:t>
            </w:r>
          </w:p>
        </w:tc>
        <w:tc>
          <w:tcPr>
            <w:tcW w:type="dxa" w:w="1378"/>
          </w:tcPr>
          <w:p w14:paraId="6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type="dxa" w:w="2102"/>
          </w:tcPr>
          <w:p w14:paraId="62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3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64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65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«Ознакомление дошкольников с художественной литературой»</w:t>
            </w:r>
          </w:p>
        </w:tc>
        <w:tc>
          <w:tcPr>
            <w:tcW w:type="dxa" w:w="1924"/>
          </w:tcPr>
          <w:p w14:paraId="6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группа</w:t>
            </w:r>
          </w:p>
        </w:tc>
        <w:tc>
          <w:tcPr>
            <w:tcW w:type="dxa" w:w="1378"/>
          </w:tcPr>
          <w:p w14:paraId="6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2"/>
          </w:tcPr>
          <w:p w14:paraId="68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9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6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2641"/>
          </w:tcPr>
          <w:p w14:paraId="6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Взаимопосещения</w:t>
            </w:r>
            <w:r>
              <w:rPr>
                <w:rFonts w:ascii="Times New Roman" w:hAnsi="Times New Roman"/>
                <w:sz w:val="24"/>
              </w:rPr>
              <w:t xml:space="preserve"> «Применение проблемных ситуаций с целью поддержания познавательной инициативы ребенка»</w:t>
            </w:r>
          </w:p>
        </w:tc>
        <w:tc>
          <w:tcPr>
            <w:tcW w:type="dxa" w:w="1924"/>
          </w:tcPr>
          <w:p w14:paraId="6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группы, подготовительные к школе группы</w:t>
            </w:r>
          </w:p>
        </w:tc>
        <w:tc>
          <w:tcPr>
            <w:tcW w:type="dxa" w:w="1378"/>
          </w:tcPr>
          <w:p w14:paraId="6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102"/>
          </w:tcPr>
          <w:p w14:paraId="6E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F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70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7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Совместный анализ «Использование детьми дидактических </w:t>
            </w:r>
            <w:r>
              <w:rPr>
                <w:rFonts w:ascii="Times New Roman" w:hAnsi="Times New Roman"/>
                <w:sz w:val="24"/>
              </w:rPr>
              <w:t>познавательных игр во второй половине дня»</w:t>
            </w:r>
          </w:p>
        </w:tc>
        <w:tc>
          <w:tcPr>
            <w:tcW w:type="dxa" w:w="1924"/>
          </w:tcPr>
          <w:p w14:paraId="7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378"/>
          </w:tcPr>
          <w:p w14:paraId="7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102"/>
          </w:tcPr>
          <w:p w14:paraId="74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5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76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7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«Методы и приемы развития познавательной активности детей на занятиях»</w:t>
            </w:r>
          </w:p>
          <w:p w14:paraId="78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7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type="dxa" w:w="1378"/>
          </w:tcPr>
          <w:p w14:paraId="7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март</w:t>
            </w:r>
          </w:p>
        </w:tc>
        <w:tc>
          <w:tcPr>
            <w:tcW w:type="dxa" w:w="2102"/>
          </w:tcPr>
          <w:p w14:paraId="7B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C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7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</w:t>
            </w:r>
          </w:p>
        </w:tc>
        <w:tc>
          <w:tcPr>
            <w:tcW w:type="dxa" w:w="2641"/>
          </w:tcPr>
          <w:p w14:paraId="7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выполнения программных </w:t>
            </w:r>
            <w:r>
              <w:rPr>
                <w:rFonts w:ascii="Times New Roman" w:hAnsi="Times New Roman"/>
                <w:sz w:val="24"/>
              </w:rPr>
              <w:t>требований за 1 квартал (разделы «Счет и количество», «Геометрические формы»)</w:t>
            </w:r>
          </w:p>
          <w:p w14:paraId="7F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80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8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02"/>
          </w:tcPr>
          <w:p w14:paraId="82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3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84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85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«Организация работы с раздаточным материалом в процессе НОД»</w:t>
            </w:r>
          </w:p>
          <w:p w14:paraId="86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8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группа</w:t>
            </w:r>
          </w:p>
        </w:tc>
        <w:tc>
          <w:tcPr>
            <w:tcW w:type="dxa" w:w="1378"/>
          </w:tcPr>
          <w:p w14:paraId="8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</w:t>
            </w:r>
            <w:r>
              <w:rPr>
                <w:rFonts w:ascii="Times New Roman" w:hAnsi="Times New Roman"/>
                <w:sz w:val="24"/>
              </w:rPr>
              <w:t>арь</w:t>
            </w:r>
          </w:p>
        </w:tc>
        <w:tc>
          <w:tcPr>
            <w:tcW w:type="dxa" w:w="2102"/>
          </w:tcPr>
          <w:p w14:paraId="89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8B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8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воспитателей «Реализация задач по ознакомлению детей 6-7 лет с арифметическими задачами»</w:t>
            </w:r>
          </w:p>
          <w:p w14:paraId="8D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8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378"/>
          </w:tcPr>
          <w:p w14:paraId="8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102"/>
          </w:tcPr>
          <w:p w14:paraId="90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9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подготовительных к школе групп</w:t>
            </w:r>
          </w:p>
        </w:tc>
      </w:tr>
      <w:tr>
        <w:tc>
          <w:tcPr>
            <w:tcW w:type="dxa" w:w="1560"/>
          </w:tcPr>
          <w:p w14:paraId="93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9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«Использование игровых методов и приемов на занятиях по математике»</w:t>
            </w:r>
          </w:p>
          <w:p w14:paraId="95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9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группа</w:t>
            </w:r>
          </w:p>
        </w:tc>
        <w:tc>
          <w:tcPr>
            <w:tcW w:type="dxa" w:w="1378"/>
          </w:tcPr>
          <w:p w14:paraId="9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</w:t>
            </w:r>
          </w:p>
        </w:tc>
        <w:tc>
          <w:tcPr>
            <w:tcW w:type="dxa" w:w="2102"/>
          </w:tcPr>
          <w:p w14:paraId="98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9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9A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9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«Подготовка, организация и проведение дидактических игр и упражнений математ</w:t>
            </w:r>
            <w:r>
              <w:rPr>
                <w:rFonts w:ascii="Times New Roman" w:hAnsi="Times New Roman"/>
                <w:sz w:val="24"/>
              </w:rPr>
              <w:t>ического содержания, направленных на развитие мышления»</w:t>
            </w:r>
          </w:p>
        </w:tc>
        <w:tc>
          <w:tcPr>
            <w:tcW w:type="dxa" w:w="1924"/>
          </w:tcPr>
          <w:p w14:paraId="9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378"/>
          </w:tcPr>
          <w:p w14:paraId="9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март</w:t>
            </w:r>
          </w:p>
        </w:tc>
        <w:tc>
          <w:tcPr>
            <w:tcW w:type="dxa" w:w="2102"/>
          </w:tcPr>
          <w:p w14:paraId="9E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F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A0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A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«Выполнение дидактических требований к проведению занятий по математике»</w:t>
            </w:r>
          </w:p>
        </w:tc>
        <w:tc>
          <w:tcPr>
            <w:tcW w:type="dxa" w:w="1924"/>
          </w:tcPr>
          <w:p w14:paraId="A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type="dxa" w:w="1378"/>
          </w:tcPr>
          <w:p w14:paraId="A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март</w:t>
            </w:r>
          </w:p>
        </w:tc>
        <w:tc>
          <w:tcPr>
            <w:tcW w:type="dxa" w:w="2102"/>
          </w:tcPr>
          <w:p w14:paraId="A4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5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A6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A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«Мотивация познавательной активности детей на занятиях по математике»</w:t>
            </w:r>
          </w:p>
          <w:p w14:paraId="A8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A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378"/>
          </w:tcPr>
          <w:p w14:paraId="A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февраль</w:t>
            </w:r>
          </w:p>
        </w:tc>
        <w:tc>
          <w:tcPr>
            <w:tcW w:type="dxa" w:w="2102"/>
          </w:tcPr>
          <w:p w14:paraId="AB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C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A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 (рисование)</w:t>
            </w:r>
          </w:p>
        </w:tc>
        <w:tc>
          <w:tcPr>
            <w:tcW w:type="dxa" w:w="2641"/>
          </w:tcPr>
          <w:p w14:paraId="A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памятка «Раз</w:t>
            </w:r>
            <w:r>
              <w:rPr>
                <w:rFonts w:ascii="Times New Roman" w:hAnsi="Times New Roman"/>
                <w:sz w:val="24"/>
              </w:rPr>
              <w:t>витие творческих способностей дошкольников в разных возрастных группах»</w:t>
            </w:r>
          </w:p>
        </w:tc>
        <w:tc>
          <w:tcPr>
            <w:tcW w:type="dxa" w:w="1924"/>
          </w:tcPr>
          <w:p w14:paraId="A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B0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2102"/>
          </w:tcPr>
          <w:p w14:paraId="B1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2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B3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B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«Обучение детей предметному рисованию»</w:t>
            </w:r>
          </w:p>
          <w:p w14:paraId="B5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«Обучение детей сюжетному рисованию»</w:t>
            </w:r>
          </w:p>
          <w:p w14:paraId="B6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7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B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Старшие </w:t>
            </w:r>
            <w:r>
              <w:rPr>
                <w:rFonts w:ascii="Times New Roman" w:hAnsi="Times New Roman"/>
                <w:sz w:val="24"/>
              </w:rPr>
              <w:t>группы, подготовительные к школе группы</w:t>
            </w:r>
          </w:p>
          <w:p w14:paraId="B9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группы, подготовительные к школе группы</w:t>
            </w:r>
          </w:p>
        </w:tc>
        <w:tc>
          <w:tcPr>
            <w:tcW w:type="dxa" w:w="1378"/>
          </w:tcPr>
          <w:p w14:paraId="B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14:paraId="BC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D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  <w:p w14:paraId="BE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F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0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  <w:p w14:paraId="C2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3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type="dxa" w:w="2102"/>
          </w:tcPr>
          <w:p w14:paraId="C5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6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C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 деятельность (лепка)</w:t>
            </w:r>
          </w:p>
        </w:tc>
        <w:tc>
          <w:tcPr>
            <w:tcW w:type="dxa" w:w="2641"/>
          </w:tcPr>
          <w:p w14:paraId="C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«Выполнение программных задач на занятиях по лепке»</w:t>
            </w:r>
          </w:p>
        </w:tc>
        <w:tc>
          <w:tcPr>
            <w:tcW w:type="dxa" w:w="1924"/>
          </w:tcPr>
          <w:p w14:paraId="C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C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март</w:t>
            </w:r>
          </w:p>
        </w:tc>
        <w:tc>
          <w:tcPr>
            <w:tcW w:type="dxa" w:w="2102"/>
          </w:tcPr>
          <w:p w14:paraId="CB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C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CD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C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«Проведение анализа детских работ»</w:t>
            </w:r>
          </w:p>
        </w:tc>
        <w:tc>
          <w:tcPr>
            <w:tcW w:type="dxa" w:w="1924"/>
          </w:tcPr>
          <w:p w14:paraId="C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378"/>
          </w:tcPr>
          <w:p w14:paraId="D0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2102"/>
          </w:tcPr>
          <w:p w14:paraId="D1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2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D3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D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«Индивидуальная работа на занятии по лепке»</w:t>
            </w:r>
          </w:p>
        </w:tc>
        <w:tc>
          <w:tcPr>
            <w:tcW w:type="dxa" w:w="1924"/>
          </w:tcPr>
          <w:p w14:paraId="D5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378"/>
          </w:tcPr>
          <w:p w14:paraId="D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2102"/>
          </w:tcPr>
          <w:p w14:paraId="D7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8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D9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D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«Обучение приемам лепки»</w:t>
            </w:r>
          </w:p>
        </w:tc>
        <w:tc>
          <w:tcPr>
            <w:tcW w:type="dxa" w:w="1924"/>
          </w:tcPr>
          <w:p w14:paraId="D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группа</w:t>
            </w:r>
          </w:p>
        </w:tc>
        <w:tc>
          <w:tcPr>
            <w:tcW w:type="dxa" w:w="1378"/>
          </w:tcPr>
          <w:p w14:paraId="D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102"/>
          </w:tcPr>
          <w:p w14:paraId="DD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E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D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Изобразительная </w:t>
            </w:r>
            <w:r>
              <w:rPr>
                <w:rFonts w:ascii="Times New Roman" w:hAnsi="Times New Roman"/>
                <w:sz w:val="24"/>
              </w:rPr>
              <w:t>деятельность (аппликация)</w:t>
            </w:r>
          </w:p>
        </w:tc>
        <w:tc>
          <w:tcPr>
            <w:tcW w:type="dxa" w:w="2641"/>
          </w:tcPr>
          <w:p w14:paraId="E0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«Проведение анализа детских работ»</w:t>
            </w:r>
          </w:p>
        </w:tc>
        <w:tc>
          <w:tcPr>
            <w:tcW w:type="dxa" w:w="1924"/>
          </w:tcPr>
          <w:p w14:paraId="E1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type="dxa" w:w="1378"/>
          </w:tcPr>
          <w:p w14:paraId="E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2102"/>
          </w:tcPr>
          <w:p w14:paraId="E3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E4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E5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E6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Самоанализ </w:t>
            </w:r>
            <w:r>
              <w:rPr>
                <w:rFonts w:ascii="Times New Roman" w:hAnsi="Times New Roman"/>
                <w:sz w:val="24"/>
              </w:rPr>
              <w:t>календарно-тематических планов «Планирование обучающих, развивающих, воспитательных и речевых задач на занятиях по аппликации»</w:t>
            </w:r>
          </w:p>
        </w:tc>
        <w:tc>
          <w:tcPr>
            <w:tcW w:type="dxa" w:w="1924"/>
          </w:tcPr>
          <w:p w14:paraId="E7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E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Декабрь, </w:t>
            </w: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02"/>
          </w:tcPr>
          <w:p w14:paraId="E9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EA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EB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EC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«Организация коллективной работы по аппликац</w:t>
            </w:r>
            <w:r>
              <w:rPr>
                <w:rFonts w:ascii="Times New Roman" w:hAnsi="Times New Roman"/>
                <w:sz w:val="24"/>
              </w:rPr>
              <w:t xml:space="preserve">ии </w:t>
            </w:r>
            <w:r>
              <w:rPr>
                <w:rFonts w:ascii="Times New Roman" w:hAnsi="Times New Roman"/>
                <w:sz w:val="24"/>
              </w:rPr>
              <w:t>и ее</w:t>
            </w:r>
            <w:r>
              <w:rPr>
                <w:rFonts w:ascii="Times New Roman" w:hAnsi="Times New Roman"/>
                <w:sz w:val="24"/>
              </w:rPr>
              <w:t xml:space="preserve"> анализ»</w:t>
            </w:r>
          </w:p>
          <w:p w14:paraId="ED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4"/>
          </w:tcPr>
          <w:p w14:paraId="EE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не имеющие дошкольного образования и со стажем до 5 лет</w:t>
            </w:r>
          </w:p>
        </w:tc>
        <w:tc>
          <w:tcPr>
            <w:tcW w:type="dxa" w:w="1378"/>
          </w:tcPr>
          <w:p w14:paraId="E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2102"/>
          </w:tcPr>
          <w:p w14:paraId="F0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1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F2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</w:t>
            </w:r>
          </w:p>
        </w:tc>
        <w:tc>
          <w:tcPr>
            <w:tcW w:type="dxa" w:w="2641"/>
          </w:tcPr>
          <w:p w14:paraId="F3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«Выполнение программных задач на занятиях по конструированию»</w:t>
            </w:r>
          </w:p>
        </w:tc>
        <w:tc>
          <w:tcPr>
            <w:tcW w:type="dxa" w:w="1924"/>
          </w:tcPr>
          <w:p w14:paraId="F4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F5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type="dxa" w:w="2102"/>
          </w:tcPr>
          <w:p w14:paraId="F6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7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F8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воспитание</w:t>
            </w:r>
          </w:p>
        </w:tc>
        <w:tc>
          <w:tcPr>
            <w:tcW w:type="dxa" w:w="2641"/>
          </w:tcPr>
          <w:p w14:paraId="F9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совещание «Взаимодействие музыкального руководителя и воспитателей в непрерывной образовательной деятельности»</w:t>
            </w:r>
          </w:p>
        </w:tc>
        <w:tc>
          <w:tcPr>
            <w:tcW w:type="dxa" w:w="1924"/>
          </w:tcPr>
          <w:p w14:paraId="FA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FB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102"/>
          </w:tcPr>
          <w:p w14:paraId="FC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D09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FE09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FF09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«Развитие музыкальной </w:t>
            </w:r>
            <w:r>
              <w:rPr>
                <w:rFonts w:ascii="Times New Roman" w:hAnsi="Times New Roman"/>
                <w:sz w:val="24"/>
              </w:rPr>
              <w:t>эрудиции старших дошкольников»</w:t>
            </w:r>
          </w:p>
        </w:tc>
        <w:tc>
          <w:tcPr>
            <w:tcW w:type="dxa" w:w="1924"/>
          </w:tcPr>
          <w:p w14:paraId="00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  <w:p w14:paraId="010A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8"/>
          </w:tcPr>
          <w:p w14:paraId="02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102"/>
          </w:tcPr>
          <w:p w14:paraId="03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4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05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Театрализованная деятельность</w:t>
            </w:r>
          </w:p>
        </w:tc>
        <w:tc>
          <w:tcPr>
            <w:tcW w:type="dxa" w:w="2641"/>
          </w:tcPr>
          <w:p w14:paraId="06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«Развитие компонентов связной речи в игровой деятельности»</w:t>
            </w:r>
          </w:p>
        </w:tc>
        <w:tc>
          <w:tcPr>
            <w:tcW w:type="dxa" w:w="1924"/>
          </w:tcPr>
          <w:p w14:paraId="07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08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102"/>
          </w:tcPr>
          <w:p w14:paraId="09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A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</w:t>
            </w:r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</w:tr>
      <w:tr>
        <w:tc>
          <w:tcPr>
            <w:tcW w:type="dxa" w:w="1560"/>
          </w:tcPr>
          <w:p w14:paraId="0B0A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</w:tcPr>
          <w:p w14:paraId="0C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Собеседование «Использование дидактических игр в работе с дошкольниками»</w:t>
            </w:r>
          </w:p>
        </w:tc>
        <w:tc>
          <w:tcPr>
            <w:tcW w:type="dxa" w:w="1924"/>
          </w:tcPr>
          <w:p w14:paraId="0D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группа, старшие группы</w:t>
            </w:r>
          </w:p>
        </w:tc>
        <w:tc>
          <w:tcPr>
            <w:tcW w:type="dxa" w:w="1378"/>
          </w:tcPr>
          <w:p w14:paraId="0E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2"/>
          </w:tcPr>
          <w:p w14:paraId="0F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0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560"/>
          </w:tcPr>
          <w:p w14:paraId="11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с художественной </w:t>
            </w:r>
            <w:r>
              <w:rPr>
                <w:rFonts w:ascii="Times New Roman" w:hAnsi="Times New Roman"/>
                <w:sz w:val="24"/>
              </w:rPr>
              <w:t>литературой</w:t>
            </w:r>
          </w:p>
        </w:tc>
        <w:tc>
          <w:tcPr>
            <w:tcW w:type="dxa" w:w="2641"/>
          </w:tcPr>
          <w:p w14:paraId="12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«Ознакомление </w:t>
            </w:r>
            <w:r>
              <w:rPr>
                <w:rFonts w:ascii="Times New Roman" w:hAnsi="Times New Roman"/>
                <w:sz w:val="24"/>
              </w:rPr>
              <w:t xml:space="preserve">дошкольников с художественной </w:t>
            </w:r>
            <w:r>
              <w:rPr>
                <w:rFonts w:ascii="Times New Roman" w:hAnsi="Times New Roman"/>
                <w:sz w:val="24"/>
              </w:rPr>
              <w:t>литературой на разных возрастных этапах дошкольного детства»</w:t>
            </w:r>
          </w:p>
        </w:tc>
        <w:tc>
          <w:tcPr>
            <w:tcW w:type="dxa" w:w="1924"/>
          </w:tcPr>
          <w:p w14:paraId="13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78"/>
          </w:tcPr>
          <w:p w14:paraId="140A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2"/>
          </w:tcPr>
          <w:p w14:paraId="15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60A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</w:tbl>
    <w:p w14:paraId="170A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180A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3.2. План мероприятий по повышению качества воспитанности </w:t>
      </w:r>
    </w:p>
    <w:p w14:paraId="190A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на 2023-2024 учебный год</w:t>
      </w:r>
    </w:p>
    <w:p w14:paraId="1A0A0000">
      <w:pPr>
        <w:tabs>
          <w:tab w:leader="none" w:pos="5159" w:val="left"/>
        </w:tabs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ab/>
      </w:r>
    </w:p>
    <w:p w14:paraId="1B0A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3.2.1. План мероприятий по выполнению цели по повышению </w:t>
      </w:r>
      <w:r>
        <w:rPr>
          <w:rFonts w:ascii="Times New Roman" w:hAnsi="Times New Roman"/>
          <w:b w:val="1"/>
          <w:i w:val="1"/>
          <w:sz w:val="24"/>
        </w:rPr>
        <w:t>качества воспитания дошкольников</w:t>
      </w:r>
    </w:p>
    <w:p w14:paraId="1C0A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Цели и задачи по воспитанию воспитанников</w:t>
      </w:r>
    </w:p>
    <w:p w14:paraId="1D0A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1E0A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повысить эффективность качества работы по  духовно - нравственному  воспитанию </w:t>
      </w:r>
      <w:r>
        <w:rPr>
          <w:rFonts w:ascii="Times New Roman" w:hAnsi="Times New Roman"/>
          <w:sz w:val="24"/>
          <w:highlight w:val="white"/>
        </w:rPr>
        <w:t xml:space="preserve">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</w:t>
      </w:r>
      <w:r>
        <w:rPr>
          <w:rFonts w:ascii="Times New Roman" w:hAnsi="Times New Roman"/>
          <w:sz w:val="24"/>
        </w:rPr>
        <w:t>деральной образовательной программы дошкольного образования.</w:t>
      </w:r>
    </w:p>
    <w:p w14:paraId="1F0A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Задачи.</w:t>
      </w:r>
    </w:p>
    <w:p w14:paraId="200A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210A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1. Задача, направленная на создание организационно-педагогических условий.</w:t>
      </w:r>
    </w:p>
    <w:p w14:paraId="220A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Создать систему организационно-педагогических мероприятий, направленных на реализацию задач  по</w:t>
      </w:r>
      <w:r>
        <w:rPr>
          <w:rFonts w:ascii="Times New Roman" w:hAnsi="Times New Roman"/>
          <w:sz w:val="24"/>
        </w:rPr>
        <w:t xml:space="preserve"> формированию у дошкольников любви к родному краю, уважения к его истории культуре, обычаям и традициям, воспитывать у детей эмоциональное, положительное отношение, умение видеть прекрасное.</w:t>
      </w:r>
    </w:p>
    <w:p w14:paraId="23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40A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2.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 w:val="1"/>
          <w:sz w:val="24"/>
        </w:rPr>
        <w:t>Задача, направленная на создание кадровых  условий.</w:t>
      </w:r>
    </w:p>
    <w:p w14:paraId="25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</w:t>
      </w:r>
      <w:r>
        <w:rPr>
          <w:rFonts w:ascii="Times New Roman" w:hAnsi="Times New Roman"/>
          <w:sz w:val="24"/>
        </w:rPr>
        <w:t xml:space="preserve"> уровень профессиональной знаний педагогов в реализации задач по  духовно - нравственному  воспитанию </w:t>
      </w:r>
      <w:r>
        <w:rPr>
          <w:rFonts w:ascii="Times New Roman" w:hAnsi="Times New Roman"/>
          <w:sz w:val="24"/>
          <w:highlight w:val="white"/>
        </w:rPr>
        <w:t xml:space="preserve">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федеральной образовательной программы дошкольного образования.</w:t>
      </w:r>
    </w:p>
    <w:p w14:paraId="26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70A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3. Задача, направленная на создание методических условий.</w:t>
      </w:r>
    </w:p>
    <w:p w14:paraId="280A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Систематизировать методическую работу с кадрами с учетом результатов мониторинга  личностного  уровня развития и уровня профессиональной компетенции педагогов в вопросах по  духовно - нравственном</w:t>
      </w:r>
      <w:r>
        <w:rPr>
          <w:rFonts w:ascii="Times New Roman" w:hAnsi="Times New Roman"/>
          <w:sz w:val="24"/>
        </w:rPr>
        <w:t xml:space="preserve">у  воспитанию </w:t>
      </w:r>
      <w:r>
        <w:rPr>
          <w:rFonts w:ascii="Times New Roman" w:hAnsi="Times New Roman"/>
          <w:sz w:val="24"/>
          <w:highlight w:val="white"/>
        </w:rPr>
        <w:t xml:space="preserve">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федеральной образовательной программы дошкольного образования.</w:t>
      </w:r>
    </w:p>
    <w:p w14:paraId="290A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2A0A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i w:val="1"/>
          <w:sz w:val="24"/>
        </w:rPr>
        <w:t>4. Задача, направленная на создание материально-технических  условий.</w:t>
      </w:r>
    </w:p>
    <w:p w14:paraId="2B0A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Преобразовать пр</w:t>
      </w:r>
      <w:r>
        <w:rPr>
          <w:rFonts w:ascii="Times New Roman" w:hAnsi="Times New Roman"/>
          <w:sz w:val="24"/>
        </w:rPr>
        <w:t>едметно-пространственную развивающую среду по формированию знаний и представлений дошкольников о родном крае, стране, городе, улице и т.д. с помощью проектной деятельности.</w:t>
      </w:r>
    </w:p>
    <w:p w14:paraId="2C0A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D0A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5. Задача, направленная на создание финансовых условий.</w:t>
      </w:r>
    </w:p>
    <w:p w14:paraId="2E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расходование ср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дств в с</w:t>
      </w:r>
      <w:r>
        <w:rPr>
          <w:rFonts w:ascii="Times New Roman" w:hAnsi="Times New Roman"/>
          <w:sz w:val="24"/>
        </w:rPr>
        <w:t>оответствии с финансово-хозяйственным планом.</w:t>
      </w:r>
    </w:p>
    <w:p w14:paraId="2F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00A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6. Задача, направленная на взаимодействие с родителями.</w:t>
      </w:r>
    </w:p>
    <w:p w14:paraId="31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Разработать и внедрить модель взаимодействия ДОУ и семьи по формированию у дошкольников по  духовно - нравственному  воспитанию </w:t>
      </w:r>
      <w:r>
        <w:rPr>
          <w:rFonts w:ascii="Times New Roman" w:hAnsi="Times New Roman"/>
          <w:sz w:val="24"/>
          <w:highlight w:val="white"/>
        </w:rPr>
        <w:t>путем использова</w:t>
      </w:r>
      <w:r>
        <w:rPr>
          <w:rFonts w:ascii="Times New Roman" w:hAnsi="Times New Roman"/>
          <w:sz w:val="24"/>
          <w:highlight w:val="white"/>
        </w:rPr>
        <w:t xml:space="preserve">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федеральной образовательной программы дошкольного образования.</w:t>
      </w:r>
    </w:p>
    <w:p w14:paraId="32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644"/>
        <w:gridCol w:w="1418"/>
        <w:gridCol w:w="1843"/>
        <w:gridCol w:w="1446"/>
      </w:tblGrid>
      <w:tr>
        <w:tc>
          <w:tcPr>
            <w:tcW w:type="dxa" w:w="4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представления результата </w:t>
            </w:r>
          </w:p>
        </w:tc>
      </w:tr>
      <w:tr>
        <w:tc>
          <w:tcPr>
            <w:tcW w:type="dxa" w:w="4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  <w:p w14:paraId="380A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«Эффективность</w:t>
            </w:r>
            <w:r>
              <w:rPr>
                <w:rFonts w:ascii="Times New Roman" w:hAnsi="Times New Roman"/>
                <w:sz w:val="24"/>
              </w:rPr>
              <w:t xml:space="preserve"> качества работы по  духовно - нравственному  воспитанию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образовательной программы дошкольного образования.</w:t>
            </w:r>
          </w:p>
          <w:p w14:paraId="390A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3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</w:t>
            </w:r>
            <w:r>
              <w:rPr>
                <w:rFonts w:ascii="Times New Roman" w:hAnsi="Times New Roman"/>
                <w:sz w:val="24"/>
              </w:rPr>
              <w:t>С.Н.</w:t>
            </w:r>
          </w:p>
          <w:p w14:paraId="3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  <w:p w14:paraId="3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педагогического совета</w:t>
            </w:r>
          </w:p>
          <w:p w14:paraId="4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педагогического совета</w:t>
            </w:r>
          </w:p>
        </w:tc>
      </w:tr>
    </w:tbl>
    <w:p w14:paraId="410A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A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Мероприятия</w:t>
      </w:r>
    </w:p>
    <w:p w14:paraId="430A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088"/>
        <w:gridCol w:w="2396"/>
        <w:gridCol w:w="1260"/>
        <w:gridCol w:w="2104"/>
        <w:gridCol w:w="1219"/>
      </w:tblGrid>
      <w:tr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A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представления результата </w:t>
            </w:r>
          </w:p>
        </w:tc>
      </w:tr>
      <w:tr>
        <w:tc>
          <w:tcPr>
            <w:tcW w:type="dxa" w:w="2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1. Организационно-педагогические мероприятия 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детских рисунков</w:t>
            </w:r>
            <w:r>
              <w:rPr>
                <w:rFonts w:ascii="Times New Roman" w:hAnsi="Times New Roman"/>
                <w:sz w:val="24"/>
              </w:rPr>
              <w:t xml:space="preserve"> «Природа моего края»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ноябрь-январь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5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  <w:p w14:paraId="5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родительских комитетов групп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  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конкурс детей для старших и подготовительных к школе групп: </w:t>
            </w:r>
          </w:p>
          <w:p w14:paraId="5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«Народная песня»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</w:t>
            </w:r>
            <w:r>
              <w:rPr>
                <w:rFonts w:ascii="Times New Roman" w:hAnsi="Times New Roman"/>
                <w:sz w:val="24"/>
              </w:rPr>
              <w:t>ь-</w:t>
            </w:r>
            <w:r>
              <w:rPr>
                <w:rFonts w:ascii="Times New Roman" w:hAnsi="Times New Roman"/>
                <w:sz w:val="24"/>
              </w:rPr>
              <w:t xml:space="preserve"> ноябрь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5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выставки</w:t>
            </w:r>
          </w:p>
          <w:p w14:paraId="5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Информационно-аналитические материалы 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A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танцев:</w:t>
            </w:r>
          </w:p>
          <w:p w14:paraId="5E0A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«Танцы народов мира"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A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</w:rPr>
              <w:t>-М</w:t>
            </w:r>
            <w:r>
              <w:rPr>
                <w:rFonts w:ascii="Times New Roman" w:hAnsi="Times New Roman"/>
                <w:sz w:val="24"/>
              </w:rPr>
              <w:t xml:space="preserve">ай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620A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A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</w:t>
            </w:r>
          </w:p>
        </w:tc>
      </w:tr>
      <w:tr>
        <w:tc>
          <w:tcPr>
            <w:tcW w:type="dxa" w:w="2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A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Постоянно-действующий семинар «Эффективность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качества работы по  духовно - нравственному  воспитанию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</w:rPr>
              <w:t>."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Октябрь-май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</w:p>
          <w:p w14:paraId="6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семинара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проектов «Моя страна - Россия»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 рукотворных книг</w:t>
            </w:r>
          </w:p>
          <w:p w14:paraId="7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"Народные приметы"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7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старших, подготовительных к школе групп 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 опыта работы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 Духовно - нравственное  воспитание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образовательной программы </w:t>
            </w:r>
            <w:r>
              <w:rPr>
                <w:rFonts w:ascii="Times New Roman" w:hAnsi="Times New Roman"/>
                <w:sz w:val="24"/>
              </w:rPr>
              <w:t>дошкольного образования</w:t>
            </w:r>
            <w:r>
              <w:rPr>
                <w:rFonts w:ascii="Times New Roman" w:hAnsi="Times New Roman"/>
                <w:sz w:val="24"/>
              </w:rPr>
              <w:t>."</w:t>
            </w:r>
          </w:p>
          <w:p w14:paraId="7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8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педагогического совета</w:t>
            </w:r>
          </w:p>
          <w:p w14:paraId="8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опыта</w:t>
            </w:r>
          </w:p>
          <w:p w14:paraId="8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Аннотация на опыт работы</w:t>
            </w:r>
          </w:p>
        </w:tc>
      </w:tr>
      <w:tr>
        <w:tc>
          <w:tcPr>
            <w:tcW w:type="dxa" w:w="2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A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i w:val="1"/>
                <w:sz w:val="24"/>
              </w:rPr>
              <w:t>Методическая работа.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Конкурс детских рисунков «Природа моего края»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8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</w:t>
            </w:r>
          </w:p>
          <w:p w14:paraId="8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анкетирования для родителей на </w:t>
            </w:r>
            <w:r>
              <w:rPr>
                <w:rFonts w:ascii="Times New Roman" w:hAnsi="Times New Roman"/>
                <w:sz w:val="24"/>
              </w:rPr>
              <w:t xml:space="preserve">тему: «Духовно – нравственное развитие детей»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анкеты для родителей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тем, планов, </w:t>
            </w:r>
            <w:r>
              <w:rPr>
                <w:rFonts w:ascii="Times New Roman" w:hAnsi="Times New Roman"/>
                <w:sz w:val="24"/>
              </w:rPr>
              <w:t>методических разработок экскурсий и познавательных занятий в библиотеке, музее Тверского быта, в парках и т.д.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методические рекомендации 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 к Музыкальному конкурсу детей для старших и по</w:t>
            </w:r>
            <w:r>
              <w:rPr>
                <w:rFonts w:ascii="Times New Roman" w:hAnsi="Times New Roman"/>
                <w:sz w:val="24"/>
              </w:rPr>
              <w:t xml:space="preserve">дготовительных к школе групп: </w:t>
            </w:r>
          </w:p>
          <w:p w14:paraId="9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«Народная песня»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9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</w:t>
            </w:r>
          </w:p>
          <w:p w14:paraId="9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A0000">
            <w:pPr>
              <w:pStyle w:val="Style_5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 к Конкурсу танцев:</w:t>
            </w:r>
          </w:p>
          <w:p w14:paraId="9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«Танцы народов мира»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</w:t>
            </w:r>
          </w:p>
          <w:p w14:paraId="A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32"/>
        </w:trP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программы, методических материалов к проведению постоянно-действующего семинара</w:t>
            </w:r>
          </w:p>
          <w:p w14:paraId="A70A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«Эффективность качества работы по  духовно - нравственному  воспитанию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</w:t>
            </w:r>
            <w:r>
              <w:rPr>
                <w:rFonts w:ascii="Times New Roman" w:hAnsi="Times New Roman"/>
                <w:sz w:val="24"/>
              </w:rPr>
              <w:t xml:space="preserve">х внедрения федеральной образовательной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образования.</w:t>
            </w:r>
          </w:p>
          <w:p w14:paraId="A80A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Октябрь-май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Программа, методические материалы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 к конкурсу проектов «Моя страна - Россия»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  <w:p w14:paraId="B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</w:t>
            </w:r>
            <w:r>
              <w:rPr>
                <w:rFonts w:ascii="Times New Roman" w:hAnsi="Times New Roman"/>
                <w:sz w:val="24"/>
              </w:rPr>
              <w:t>к</w:t>
            </w:r>
          </w:p>
          <w:p w14:paraId="B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Конкурсу  рукотворных книг</w:t>
            </w:r>
          </w:p>
          <w:p w14:paraId="B70A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«Народные приметы"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B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  <w:p w14:paraId="B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изучения, обобщения и распространения  опыта работы </w:t>
            </w:r>
          </w:p>
          <w:p w14:paraId="C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 духовно - нравственному  воспитанию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образовательной </w:t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t>дошкольного образования.</w:t>
            </w:r>
          </w:p>
          <w:p w14:paraId="C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C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изучения, обобщения и распространения  опыта работы</w:t>
            </w:r>
          </w:p>
        </w:tc>
      </w:tr>
      <w:tr>
        <w:tc>
          <w:tcPr>
            <w:tcW w:type="dxa" w:w="2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i w:val="1"/>
                <w:sz w:val="24"/>
              </w:rPr>
              <w:t>Мероприятия по созданию материально-технических условий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Административно-методическое совещание «Создание условий для реал</w:t>
            </w:r>
            <w:r>
              <w:rPr>
                <w:rFonts w:ascii="Times New Roman" w:hAnsi="Times New Roman"/>
                <w:sz w:val="24"/>
              </w:rPr>
              <w:t xml:space="preserve">изации задач духовно-нравственного воспитания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образовательной программы дошкольного образования.</w:t>
            </w:r>
          </w:p>
          <w:p w14:paraId="C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заведующий, </w:t>
            </w:r>
            <w:r>
              <w:rPr>
                <w:rFonts w:ascii="Times New Roman" w:hAnsi="Times New Roman"/>
                <w:sz w:val="24"/>
              </w:rPr>
              <w:t>заместитель заведующего по АХЧ</w:t>
            </w:r>
          </w:p>
          <w:p w14:paraId="C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C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  <w:p w14:paraId="D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РППС групп дидактическими пособиями, методическими материалами направленными раз </w:t>
            </w:r>
            <w:r>
              <w:rPr>
                <w:rFonts w:ascii="Times New Roman" w:hAnsi="Times New Roman"/>
                <w:sz w:val="24"/>
              </w:rPr>
              <w:t>дууховно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-н</w:t>
            </w:r>
            <w:r>
              <w:rPr>
                <w:rFonts w:ascii="Times New Roman" w:hAnsi="Times New Roman"/>
                <w:sz w:val="24"/>
              </w:rPr>
              <w:t>равственное воспитание,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образовательной программы дошкольного образования.</w:t>
            </w:r>
          </w:p>
          <w:p w14:paraId="D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февраль 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заведующий, заместитель заведующего по АХЧ</w:t>
            </w:r>
          </w:p>
          <w:p w14:paraId="D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D7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экспозиции</w:t>
            </w:r>
          </w:p>
        </w:tc>
      </w:tr>
      <w:tr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5.Совместная деятельность с </w:t>
            </w:r>
            <w:r>
              <w:rPr>
                <w:rFonts w:ascii="Times New Roman" w:hAnsi="Times New Roman"/>
                <w:i w:val="1"/>
                <w:sz w:val="24"/>
              </w:rPr>
              <w:t xml:space="preserve">образовательными </w:t>
            </w:r>
            <w:r>
              <w:rPr>
                <w:rFonts w:ascii="Times New Roman" w:hAnsi="Times New Roman"/>
                <w:i w:val="1"/>
                <w:sz w:val="24"/>
              </w:rPr>
              <w:t>социо</w:t>
            </w:r>
            <w:r>
              <w:rPr>
                <w:rFonts w:ascii="Times New Roman" w:hAnsi="Times New Roman"/>
                <w:i w:val="1"/>
                <w:sz w:val="24"/>
              </w:rPr>
              <w:t>-культурными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учреждениями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занятия в музее </w:t>
            </w:r>
            <w:r>
              <w:rPr>
                <w:rFonts w:ascii="Times New Roman" w:hAnsi="Times New Roman"/>
                <w:sz w:val="24"/>
              </w:rPr>
              <w:t xml:space="preserve">Тверского быта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D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D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  <w:p w14:paraId="E1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занятий</w:t>
            </w:r>
          </w:p>
          <w:p w14:paraId="E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</w:t>
            </w:r>
          </w:p>
        </w:tc>
      </w:tr>
      <w:tr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 занятия в библиотеке (филиал 27)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ежемесечно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E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E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  <w:p w14:paraId="E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занятий</w:t>
            </w:r>
          </w:p>
          <w:p w14:paraId="E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</w:t>
            </w:r>
          </w:p>
        </w:tc>
      </w:tr>
      <w:tr>
        <w:tc>
          <w:tcPr>
            <w:tcW w:type="dxa" w:w="2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экскурсии в парк Победы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2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F3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</w:t>
            </w:r>
          </w:p>
          <w:p w14:paraId="F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занятий</w:t>
            </w:r>
          </w:p>
          <w:p w14:paraId="F6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</w:t>
            </w:r>
          </w:p>
        </w:tc>
      </w:tr>
      <w:tr>
        <w:trPr>
          <w:trHeight w:hRule="atLeast" w:val="2392"/>
        </w:trPr>
        <w:tc>
          <w:tcPr>
            <w:tcW w:type="dxa" w:w="2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A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6. Работа с родителями</w:t>
            </w:r>
          </w:p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папок-передвижек для родителей «Духовно-нравственное воспитание дошкольников»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B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FC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D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14:paraId="FE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групповых родительских комитетов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</w:t>
            </w:r>
          </w:p>
        </w:tc>
      </w:tr>
      <w:tr>
        <w:tc>
          <w:tcPr>
            <w:tcW w:type="dxa" w:w="2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 «Духовно-нравственное воспитание дошкольников»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3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04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Информационно-аналитические </w:t>
            </w: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</w:tr>
    </w:tbl>
    <w:p w14:paraId="060B0000">
      <w:pPr>
        <w:rPr>
          <w:rFonts w:ascii="Times New Roman" w:hAnsi="Times New Roman"/>
          <w:b w:val="1"/>
          <w:sz w:val="24"/>
        </w:rPr>
      </w:pPr>
    </w:p>
    <w:p w14:paraId="070B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3.2.2. План мероприятий по повышению качества воспитанности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717"/>
        <w:gridCol w:w="2869"/>
        <w:gridCol w:w="2022"/>
        <w:gridCol w:w="1251"/>
        <w:gridCol w:w="1433"/>
      </w:tblGrid>
      <w:tr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Локальные задачи </w:t>
            </w:r>
          </w:p>
          <w:p w14:paraId="0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для решения частных затруднений)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Группа </w:t>
            </w:r>
          </w:p>
          <w:p w14:paraId="0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(или возрастная параллель)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</w:tr>
      <w:tr>
        <w:tc>
          <w:tcPr>
            <w:tcW w:type="dxa" w:w="92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область «Социально-коммуникативное развитие»</w:t>
            </w:r>
          </w:p>
        </w:tc>
      </w:tr>
      <w:tr>
        <w:tc>
          <w:tcPr>
            <w:tcW w:type="dxa" w:w="17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Социализация, развитие общения, нравственное воспитание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реализации программных задач через анализ календарных планов (по рекомендациям МКУ ЦРО)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январь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5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16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>
        <w:tc>
          <w:tcPr>
            <w:tcW w:type="dxa" w:w="17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Проблемный анализ по выявлению</w:t>
            </w:r>
            <w:r>
              <w:rPr>
                <w:rFonts w:ascii="Times New Roman" w:hAnsi="Times New Roman"/>
                <w:sz w:val="24"/>
              </w:rPr>
              <w:t xml:space="preserve"> проблем в социально-личностном развитии дошкольников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B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C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1D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>
        <w:tc>
          <w:tcPr>
            <w:tcW w:type="dxa" w:w="17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РППС дидактическими материалами с учетом регионального компонента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22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23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24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rPr>
          <w:trHeight w:hRule="atLeast" w:val="1206"/>
        </w:trPr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в семье и сообществе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УМК по формированию семейной и гендерной принадлежности 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 xml:space="preserve">. уч. года 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2A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2B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Самообслуживание, </w:t>
            </w:r>
            <w:r>
              <w:rPr>
                <w:rFonts w:ascii="Times New Roman" w:hAnsi="Times New Roman"/>
                <w:sz w:val="24"/>
              </w:rPr>
              <w:t>самостоятельность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(1 половина года), апрель (2 половина года)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31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32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3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c>
          <w:tcPr>
            <w:tcW w:type="dxa" w:w="17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 воспитание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перспективных планов по теме </w:t>
            </w:r>
            <w:r>
              <w:rPr>
                <w:rFonts w:ascii="Times New Roman" w:hAnsi="Times New Roman"/>
                <w:sz w:val="24"/>
              </w:rPr>
              <w:t>«Ознакомление дошкольников с различными видами труда и творчества и их результатами: задачи и содержание работы»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39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3A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B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3C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май  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1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42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43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безопасности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дидактических игр</w:t>
            </w:r>
          </w:p>
        </w:tc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9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4A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B0B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14:paraId="4C0B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4D0B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E0B0000">
      <w:pPr>
        <w:spacing w:after="0"/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3.3. План мероприятий по выполнению цели и задач  по</w:t>
      </w:r>
      <w:r>
        <w:rPr>
          <w:rFonts w:ascii="Times New Roman" w:hAnsi="Times New Roman"/>
          <w:b w:val="1"/>
          <w:i w:val="1"/>
          <w:sz w:val="24"/>
        </w:rPr>
        <w:t xml:space="preserve"> повышению качества сохранения и укрепления здоровья и  уровня физического развития дошкольников</w:t>
      </w:r>
    </w:p>
    <w:p w14:paraId="4F0B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</w:p>
    <w:p w14:paraId="500B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 качества работы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color w:val="181818"/>
          <w:sz w:val="24"/>
        </w:rPr>
        <w:t xml:space="preserve">развитию физических качеств детей по средствам обучения основным движениям </w:t>
      </w:r>
      <w:r>
        <w:rPr>
          <w:rFonts w:ascii="Times New Roman" w:hAnsi="Times New Roman"/>
          <w:sz w:val="24"/>
        </w:rPr>
        <w:t>в условиях внедрения федеральной образовательной</w:t>
      </w:r>
      <w:r>
        <w:rPr>
          <w:rFonts w:ascii="Times New Roman" w:hAnsi="Times New Roman"/>
          <w:sz w:val="24"/>
        </w:rPr>
        <w:t xml:space="preserve"> программы дошкольного образования.</w:t>
      </w:r>
    </w:p>
    <w:p w14:paraId="510B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</w:p>
    <w:p w14:paraId="520B0000">
      <w:pPr>
        <w:spacing w:after="0"/>
        <w:ind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Задачи:</w:t>
      </w:r>
    </w:p>
    <w:p w14:paraId="530B0000">
      <w:pPr>
        <w:spacing w:after="0"/>
        <w:ind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</w:p>
    <w:p w14:paraId="540B0000">
      <w:pPr>
        <w:numPr>
          <w:ilvl w:val="0"/>
          <w:numId w:val="16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эффективность организационно-педагогических мероприятий через повышение заинтересованности педагогов;</w:t>
      </w:r>
    </w:p>
    <w:p w14:paraId="550B0000">
      <w:pPr>
        <w:numPr>
          <w:ilvl w:val="0"/>
          <w:numId w:val="16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эффективность мероприятий по повышению уровня квалификации в межкурсовой период, через осу</w:t>
      </w:r>
      <w:r>
        <w:rPr>
          <w:rFonts w:ascii="Times New Roman" w:hAnsi="Times New Roman"/>
          <w:sz w:val="24"/>
        </w:rPr>
        <w:t>ществление дифференциального подхода с учетом разного уровня профессиональной подготовки педагогов;</w:t>
      </w:r>
    </w:p>
    <w:p w14:paraId="560B0000">
      <w:pPr>
        <w:numPr>
          <w:ilvl w:val="0"/>
          <w:numId w:val="16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эффективность методического обеспечения образовательного процесса через усиление практико-ориентированного направления;</w:t>
      </w:r>
    </w:p>
    <w:p w14:paraId="570B0000">
      <w:pPr>
        <w:numPr>
          <w:ilvl w:val="0"/>
          <w:numId w:val="16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материально-техн</w:t>
      </w:r>
      <w:r>
        <w:rPr>
          <w:rFonts w:ascii="Times New Roman" w:hAnsi="Times New Roman"/>
          <w:sz w:val="24"/>
        </w:rPr>
        <w:t>ические условия для реализации поставленных задач в полном объеме;</w:t>
      </w:r>
    </w:p>
    <w:p w14:paraId="580B0000">
      <w:pPr>
        <w:numPr>
          <w:ilvl w:val="0"/>
          <w:numId w:val="16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выполнение финансовых условий (в соответствии с финансово-хозяйственным планом);</w:t>
      </w:r>
    </w:p>
    <w:p w14:paraId="590B0000">
      <w:pPr>
        <w:numPr>
          <w:ilvl w:val="0"/>
          <w:numId w:val="16"/>
        </w:num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условия для взаимодействия педагогов с родителями в образовательном процессе (обеспечить </w:t>
      </w:r>
      <w:r>
        <w:rPr>
          <w:rFonts w:ascii="Times New Roman" w:hAnsi="Times New Roman"/>
          <w:sz w:val="24"/>
        </w:rPr>
        <w:t>целенаправленное взаимодействие педагогов и родителей как участников образовательного процесса).</w:t>
      </w:r>
    </w:p>
    <w:p w14:paraId="5A0B0000">
      <w:pPr>
        <w:spacing w:after="0"/>
        <w:ind w:firstLine="348" w:left="360"/>
        <w:jc w:val="both"/>
        <w:rPr>
          <w:rFonts w:ascii="Times New Roman" w:hAnsi="Times New Roman"/>
          <w:sz w:val="24"/>
        </w:rPr>
      </w:pPr>
    </w:p>
    <w:tbl>
      <w:tblPr>
        <w:tblStyle w:val="Style_4"/>
      </w:tblPr>
      <w:tblGrid>
        <w:gridCol w:w="3510"/>
        <w:gridCol w:w="1560"/>
        <w:gridCol w:w="2268"/>
        <w:gridCol w:w="2233"/>
      </w:tblGrid>
      <w:tr>
        <w:tc>
          <w:tcPr>
            <w:tcW w:type="dxa" w:w="3510"/>
          </w:tcPr>
          <w:p w14:paraId="5B0B0000">
            <w:pPr>
              <w:ind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Мероприятия </w:t>
            </w:r>
          </w:p>
        </w:tc>
        <w:tc>
          <w:tcPr>
            <w:tcW w:type="dxa" w:w="1560"/>
          </w:tcPr>
          <w:p w14:paraId="5C0B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268"/>
          </w:tcPr>
          <w:p w14:paraId="5D0B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2233"/>
          </w:tcPr>
          <w:p w14:paraId="5E0B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3510"/>
          </w:tcPr>
          <w:p w14:paraId="5F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Педагогический совет </w:t>
            </w:r>
          </w:p>
          <w:p w14:paraId="60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color w:val="181818"/>
                <w:sz w:val="24"/>
              </w:rPr>
              <w:t>азвитие физических качеств детей по средствам обучения основным движен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иям </w:t>
            </w:r>
            <w:r>
              <w:rPr>
                <w:rFonts w:ascii="Times New Roman" w:hAnsi="Times New Roman"/>
                <w:sz w:val="24"/>
              </w:rPr>
              <w:t>в условиях внедрения федеральной образовательной программы дошкольного образования.</w:t>
            </w:r>
          </w:p>
          <w:p w14:paraId="61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</w:tcPr>
          <w:p w14:paraId="62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 </w:t>
            </w:r>
          </w:p>
        </w:tc>
        <w:tc>
          <w:tcPr>
            <w:tcW w:type="dxa" w:w="2268"/>
          </w:tcPr>
          <w:p w14:paraId="63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4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65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6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67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</w:p>
          <w:p w14:paraId="68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педагогического совета</w:t>
            </w:r>
          </w:p>
          <w:p w14:paraId="69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6A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педагогического совета</w:t>
            </w:r>
          </w:p>
        </w:tc>
      </w:tr>
    </w:tbl>
    <w:p w14:paraId="6B0B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6C0B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Мероприятия </w:t>
      </w:r>
    </w:p>
    <w:p w14:paraId="6D0B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4"/>
      </w:tblPr>
      <w:tblGrid>
        <w:gridCol w:w="1951"/>
        <w:gridCol w:w="2143"/>
        <w:gridCol w:w="1278"/>
        <w:gridCol w:w="1966"/>
        <w:gridCol w:w="2233"/>
      </w:tblGrid>
      <w:tr>
        <w:tc>
          <w:tcPr>
            <w:tcW w:type="dxa" w:w="1951"/>
          </w:tcPr>
          <w:p w14:paraId="6E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</w:p>
        </w:tc>
        <w:tc>
          <w:tcPr>
            <w:tcW w:type="dxa" w:w="2143"/>
          </w:tcPr>
          <w:p w14:paraId="6F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278"/>
          </w:tcPr>
          <w:p w14:paraId="7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1966"/>
          </w:tcPr>
          <w:p w14:paraId="71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Ответственные </w:t>
            </w:r>
          </w:p>
        </w:tc>
        <w:tc>
          <w:tcPr>
            <w:tcW w:type="dxa" w:w="2233"/>
          </w:tcPr>
          <w:p w14:paraId="72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1951"/>
          </w:tcPr>
          <w:p w14:paraId="73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1.Организационно-педагогические мероприятия</w:t>
            </w:r>
          </w:p>
        </w:tc>
        <w:tc>
          <w:tcPr>
            <w:tcW w:type="dxa" w:w="2143"/>
          </w:tcPr>
          <w:p w14:paraId="74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Смотр-конкурс "Лучший УМК по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азвитию физических качеств детей по средствам обучения основным движениям </w:t>
            </w:r>
            <w:r>
              <w:rPr>
                <w:rFonts w:ascii="Times New Roman" w:hAnsi="Times New Roman"/>
                <w:sz w:val="24"/>
              </w:rPr>
              <w:t xml:space="preserve">в условиях внедрения федеральной </w:t>
            </w:r>
            <w:r>
              <w:rPr>
                <w:rFonts w:ascii="Times New Roman" w:hAnsi="Times New Roman"/>
                <w:sz w:val="24"/>
              </w:rPr>
              <w:t xml:space="preserve">образовательной программы дошкольного </w:t>
            </w:r>
            <w:r>
              <w:rPr>
                <w:rFonts w:ascii="Times New Roman" w:hAnsi="Times New Roman"/>
                <w:sz w:val="24"/>
              </w:rPr>
              <w:t>образования"</w:t>
            </w:r>
          </w:p>
          <w:p w14:paraId="75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8"/>
          </w:tcPr>
          <w:p w14:paraId="76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66"/>
          </w:tcPr>
          <w:p w14:paraId="7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8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9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B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7C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  <w:p w14:paraId="7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  <w:p w14:paraId="7E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проведения</w:t>
            </w:r>
          </w:p>
          <w:p w14:paraId="7F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  <w:tr>
        <w:tc>
          <w:tcPr>
            <w:tcW w:type="dxa" w:w="1951"/>
          </w:tcPr>
          <w:p w14:paraId="80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81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"Снежный Бум"</w:t>
            </w:r>
          </w:p>
        </w:tc>
        <w:tc>
          <w:tcPr>
            <w:tcW w:type="dxa" w:w="1278"/>
          </w:tcPr>
          <w:p w14:paraId="82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966"/>
          </w:tcPr>
          <w:p w14:paraId="83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4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85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</w:t>
            </w:r>
            <w:r>
              <w:rPr>
                <w:rFonts w:ascii="Times New Roman" w:hAnsi="Times New Roman"/>
                <w:sz w:val="24"/>
              </w:rPr>
              <w:t>онно-аналитическая справка</w:t>
            </w:r>
          </w:p>
          <w:p w14:paraId="86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Фотоматериалы </w:t>
            </w:r>
          </w:p>
        </w:tc>
      </w:tr>
      <w:tr>
        <w:tc>
          <w:tcPr>
            <w:tcW w:type="dxa" w:w="1951"/>
          </w:tcPr>
          <w:p w14:paraId="87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88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Ширма "Лесенка успеха освоения дошкольниками основных видов движений"</w:t>
            </w:r>
          </w:p>
        </w:tc>
        <w:tc>
          <w:tcPr>
            <w:tcW w:type="dxa" w:w="1278"/>
          </w:tcPr>
          <w:p w14:paraId="8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Сентябрь-март</w:t>
            </w:r>
          </w:p>
        </w:tc>
        <w:tc>
          <w:tcPr>
            <w:tcW w:type="dxa" w:w="1966"/>
          </w:tcPr>
          <w:p w14:paraId="8A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B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8C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ширмы</w:t>
            </w:r>
          </w:p>
          <w:p w14:paraId="8D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E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  <w:tr>
        <w:tc>
          <w:tcPr>
            <w:tcW w:type="dxa" w:w="1951"/>
          </w:tcPr>
          <w:p w14:paraId="8F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9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«Методы  и приемы обучения дошкольников 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физических качеств детей по средствам обучения основным движениям </w:t>
            </w:r>
            <w:r>
              <w:rPr>
                <w:rFonts w:ascii="Times New Roman" w:hAnsi="Times New Roman"/>
                <w:sz w:val="24"/>
              </w:rPr>
              <w:t>в условиях внедрения федеральной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8"/>
          </w:tcPr>
          <w:p w14:paraId="91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66"/>
          </w:tcPr>
          <w:p w14:paraId="92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3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94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951"/>
          </w:tcPr>
          <w:p w14:paraId="95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96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«Планирование работы по развити</w:t>
            </w:r>
            <w:r>
              <w:rPr>
                <w:rFonts w:ascii="Times New Roman" w:hAnsi="Times New Roman"/>
                <w:sz w:val="24"/>
              </w:rPr>
              <w:t>ю основных видов движений  в режиме дня»</w:t>
            </w:r>
          </w:p>
        </w:tc>
        <w:tc>
          <w:tcPr>
            <w:tcW w:type="dxa" w:w="1278"/>
          </w:tcPr>
          <w:p w14:paraId="9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966"/>
          </w:tcPr>
          <w:p w14:paraId="98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9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951"/>
          </w:tcPr>
          <w:p w14:paraId="9B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2.Мероприятия, направленные на повышение квалификации педагогов в межкурсовой период</w:t>
            </w:r>
          </w:p>
        </w:tc>
        <w:tc>
          <w:tcPr>
            <w:tcW w:type="dxa" w:w="2143"/>
          </w:tcPr>
          <w:p w14:paraId="9C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 «Организация подвижной игры на прогулке»</w:t>
            </w:r>
          </w:p>
        </w:tc>
        <w:tc>
          <w:tcPr>
            <w:tcW w:type="dxa" w:w="1278"/>
          </w:tcPr>
          <w:p w14:paraId="9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Октябрь, февраль, апрель </w:t>
            </w:r>
          </w:p>
        </w:tc>
        <w:tc>
          <w:tcPr>
            <w:tcW w:type="dxa" w:w="1966"/>
          </w:tcPr>
          <w:p w14:paraId="9E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F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A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средних, старших, подготовительных к школе групп</w:t>
            </w:r>
          </w:p>
        </w:tc>
        <w:tc>
          <w:tcPr>
            <w:tcW w:type="dxa" w:w="2233"/>
          </w:tcPr>
          <w:p w14:paraId="A1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Конспекты </w:t>
            </w:r>
          </w:p>
          <w:p w14:paraId="A2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</w:t>
            </w:r>
          </w:p>
        </w:tc>
      </w:tr>
      <w:tr>
        <w:tc>
          <w:tcPr>
            <w:tcW w:type="dxa" w:w="1951"/>
          </w:tcPr>
          <w:p w14:paraId="A3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3.Методическая работа</w:t>
            </w:r>
          </w:p>
        </w:tc>
        <w:tc>
          <w:tcPr>
            <w:tcW w:type="dxa" w:w="2143"/>
          </w:tcPr>
          <w:p w14:paraId="A4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о Смотре-конкурсе </w:t>
            </w:r>
          </w:p>
          <w:p w14:paraId="A5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Лучший</w:t>
            </w:r>
            <w:r>
              <w:rPr>
                <w:rFonts w:ascii="Times New Roman" w:hAnsi="Times New Roman"/>
                <w:sz w:val="24"/>
              </w:rPr>
              <w:t xml:space="preserve"> УМК по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color w:val="181818"/>
                <w:sz w:val="24"/>
              </w:rPr>
              <w:t>азвитию физиче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ских качеств детей по средствам обучения основным 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движениям </w:t>
            </w:r>
            <w:r>
              <w:rPr>
                <w:rFonts w:ascii="Times New Roman" w:hAnsi="Times New Roman"/>
                <w:sz w:val="24"/>
              </w:rPr>
              <w:t>в условиях внедрения федеральной образовательной программы дошкольного образования"</w:t>
            </w:r>
          </w:p>
          <w:p w14:paraId="A6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8"/>
          </w:tcPr>
          <w:p w14:paraId="A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1966"/>
          </w:tcPr>
          <w:p w14:paraId="A8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9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AB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</w:t>
            </w:r>
          </w:p>
        </w:tc>
      </w:tr>
      <w:tr>
        <w:tc>
          <w:tcPr>
            <w:tcW w:type="dxa" w:w="1951"/>
          </w:tcPr>
          <w:p w14:paraId="AC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A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сценария спортивного </w:t>
            </w:r>
            <w:r>
              <w:rPr>
                <w:rFonts w:ascii="Times New Roman" w:hAnsi="Times New Roman"/>
                <w:sz w:val="24"/>
              </w:rPr>
              <w:t>праздника</w:t>
            </w:r>
          </w:p>
          <w:p w14:paraId="AE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"Снежный Бум"</w:t>
            </w:r>
          </w:p>
          <w:p w14:paraId="AF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8"/>
          </w:tcPr>
          <w:p w14:paraId="B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966"/>
          </w:tcPr>
          <w:p w14:paraId="B1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2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B3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type="dxa" w:w="2233"/>
          </w:tcPr>
          <w:p w14:paraId="B4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Сценарий </w:t>
            </w:r>
          </w:p>
        </w:tc>
      </w:tr>
      <w:tr>
        <w:tc>
          <w:tcPr>
            <w:tcW w:type="dxa" w:w="1951"/>
          </w:tcPr>
          <w:p w14:paraId="B5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B6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методических рекомендаций к созданию, оформлению и представлению результатов на ширме </w:t>
            </w:r>
            <w:r>
              <w:rPr>
                <w:rFonts w:ascii="Times New Roman" w:hAnsi="Times New Roman"/>
                <w:sz w:val="24"/>
              </w:rPr>
              <w:t>«Лесенка успеха освоения дошкольниками основных вид</w:t>
            </w:r>
            <w:r>
              <w:rPr>
                <w:rFonts w:ascii="Times New Roman" w:hAnsi="Times New Roman"/>
                <w:sz w:val="24"/>
              </w:rPr>
              <w:t>ов движений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8"/>
          </w:tcPr>
          <w:p w14:paraId="B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1966"/>
          </w:tcPr>
          <w:p w14:paraId="B8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B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951"/>
          </w:tcPr>
          <w:p w14:paraId="BB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BC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методических материалов «Методы и приемы обучения дошкольников основным видам движения »</w:t>
            </w:r>
          </w:p>
        </w:tc>
        <w:tc>
          <w:tcPr>
            <w:tcW w:type="dxa" w:w="1278"/>
          </w:tcPr>
          <w:p w14:paraId="B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66"/>
          </w:tcPr>
          <w:p w14:paraId="BE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F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C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951"/>
          </w:tcPr>
          <w:p w14:paraId="C1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C2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</w:rPr>
              <w:t>методической памятки «Анализ и самоанализ проведения подвижных игр»</w:t>
            </w:r>
          </w:p>
        </w:tc>
        <w:tc>
          <w:tcPr>
            <w:tcW w:type="dxa" w:w="1278"/>
          </w:tcPr>
          <w:p w14:paraId="C3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type="dxa" w:w="1966"/>
          </w:tcPr>
          <w:p w14:paraId="C4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5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C6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Конспекты </w:t>
            </w:r>
          </w:p>
          <w:p w14:paraId="C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материалы</w:t>
            </w:r>
          </w:p>
        </w:tc>
      </w:tr>
      <w:tr>
        <w:tc>
          <w:tcPr>
            <w:tcW w:type="dxa" w:w="1951"/>
          </w:tcPr>
          <w:p w14:paraId="C8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4.Мероприятия по созданию материально-технических условий</w:t>
            </w:r>
          </w:p>
        </w:tc>
        <w:tc>
          <w:tcPr>
            <w:tcW w:type="dxa" w:w="2143"/>
          </w:tcPr>
          <w:p w14:paraId="C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Административно-методическое совещан</w:t>
            </w:r>
            <w:r>
              <w:rPr>
                <w:rFonts w:ascii="Times New Roman" w:hAnsi="Times New Roman"/>
                <w:sz w:val="24"/>
              </w:rPr>
              <w:t xml:space="preserve">ие «Оснащение развивающей предметно-пространственной среды атрибутами и пособиями  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азвития физических 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качеств детей по средствам обучения основным движениям </w:t>
            </w:r>
            <w:r>
              <w:rPr>
                <w:rFonts w:ascii="Times New Roman" w:hAnsi="Times New Roman"/>
                <w:sz w:val="24"/>
              </w:rPr>
              <w:t>в условиях внедрения федеральной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278"/>
          </w:tcPr>
          <w:p w14:paraId="C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966"/>
          </w:tcPr>
          <w:p w14:paraId="CB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заведующий, заместитель заведующего по АХЧ</w:t>
            </w:r>
          </w:p>
          <w:p w14:paraId="CC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33"/>
          </w:tcPr>
          <w:p w14:paraId="CE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</w:p>
          <w:p w14:paraId="CF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  <w:p w14:paraId="D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951"/>
          </w:tcPr>
          <w:p w14:paraId="D1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43"/>
          </w:tcPr>
          <w:p w14:paraId="D2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перспективных планов «Оснащение предметно-пространственной развивающей среды атрибутами и пособиями для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азвития физических качеств детей по средствам обучения основным движениям </w:t>
            </w:r>
            <w:r>
              <w:rPr>
                <w:rFonts w:ascii="Times New Roman" w:hAnsi="Times New Roman"/>
                <w:sz w:val="24"/>
              </w:rPr>
              <w:t>в условиях внедрения федеральной образовательной программы дошкол</w:t>
            </w:r>
            <w:r>
              <w:rPr>
                <w:rFonts w:ascii="Times New Roman" w:hAnsi="Times New Roman"/>
                <w:sz w:val="24"/>
              </w:rPr>
              <w:t>ьного образования"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8"/>
          </w:tcPr>
          <w:p w14:paraId="D3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type="dxa" w:w="1966"/>
          </w:tcPr>
          <w:p w14:paraId="D4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5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D6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  <w:tc>
          <w:tcPr>
            <w:tcW w:type="dxa" w:w="2233"/>
          </w:tcPr>
          <w:p w14:paraId="D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Перспективные планы</w:t>
            </w:r>
          </w:p>
        </w:tc>
      </w:tr>
      <w:tr>
        <w:tc>
          <w:tcPr>
            <w:tcW w:type="dxa" w:w="1951"/>
          </w:tcPr>
          <w:p w14:paraId="D8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5.Совместная деятельность с образовательными учреждениями</w:t>
            </w:r>
          </w:p>
        </w:tc>
        <w:tc>
          <w:tcPr>
            <w:tcW w:type="dxa" w:w="2143"/>
          </w:tcPr>
          <w:p w14:paraId="D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гимназию №44 в школьный спортивный зал</w:t>
            </w:r>
          </w:p>
        </w:tc>
        <w:tc>
          <w:tcPr>
            <w:tcW w:type="dxa" w:w="1278"/>
          </w:tcPr>
          <w:p w14:paraId="D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966"/>
          </w:tcPr>
          <w:p w14:paraId="DB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C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D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</w:t>
            </w:r>
            <w:r>
              <w:rPr>
                <w:rFonts w:ascii="Times New Roman" w:hAnsi="Times New Roman"/>
                <w:sz w:val="24"/>
              </w:rPr>
              <w:t>ной школы</w:t>
            </w:r>
          </w:p>
        </w:tc>
        <w:tc>
          <w:tcPr>
            <w:tcW w:type="dxa" w:w="2233"/>
          </w:tcPr>
          <w:p w14:paraId="DE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экскурсии</w:t>
            </w:r>
          </w:p>
        </w:tc>
      </w:tr>
      <w:tr>
        <w:tc>
          <w:tcPr>
            <w:tcW w:type="dxa" w:w="1951"/>
          </w:tcPr>
          <w:p w14:paraId="DF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6.Работа с родителями</w:t>
            </w:r>
          </w:p>
        </w:tc>
        <w:tc>
          <w:tcPr>
            <w:tcW w:type="dxa" w:w="2143"/>
          </w:tcPr>
          <w:p w14:paraId="E0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  <w:p w14:paraId="E1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азвитие физических качеств детей по средствам обучения основным движениям </w:t>
            </w:r>
            <w:r>
              <w:rPr>
                <w:rFonts w:ascii="Times New Roman" w:hAnsi="Times New Roman"/>
                <w:sz w:val="24"/>
              </w:rPr>
              <w:t xml:space="preserve">в условиях внедрения федеральной образовательной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образования.</w:t>
            </w:r>
          </w:p>
          <w:p w14:paraId="E20B0000">
            <w:pPr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E30B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8"/>
          </w:tcPr>
          <w:p w14:paraId="E4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966"/>
          </w:tcPr>
          <w:p w14:paraId="E5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</w:t>
            </w: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E6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E7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E8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родительских комитетов групп</w:t>
            </w:r>
          </w:p>
        </w:tc>
        <w:tc>
          <w:tcPr>
            <w:tcW w:type="dxa" w:w="2233"/>
          </w:tcPr>
          <w:p w14:paraId="E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Сценарий </w:t>
            </w:r>
          </w:p>
          <w:p w14:paraId="E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выступлений</w:t>
            </w:r>
          </w:p>
          <w:p w14:paraId="EB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</w:t>
            </w:r>
          </w:p>
        </w:tc>
      </w:tr>
    </w:tbl>
    <w:p w14:paraId="EC0B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ED0B0000">
      <w:pPr>
        <w:spacing w:after="0"/>
        <w:ind w:firstLine="0" w:left="708"/>
        <w:jc w:val="center"/>
        <w:rPr>
          <w:rFonts w:ascii="Times New Roman" w:hAnsi="Times New Roman"/>
          <w:b w:val="1"/>
          <w:i w:val="1"/>
          <w:sz w:val="24"/>
        </w:rPr>
      </w:pPr>
    </w:p>
    <w:p w14:paraId="EE0B0000">
      <w:pPr>
        <w:spacing w:after="0"/>
        <w:ind w:firstLine="0" w:left="708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3.3.1 План мероприятий по сохранению и укреплению здоровья и повышению уровня физического развития </w:t>
      </w:r>
      <w:r>
        <w:rPr>
          <w:rFonts w:ascii="Times New Roman" w:hAnsi="Times New Roman"/>
          <w:b w:val="1"/>
          <w:i w:val="1"/>
          <w:sz w:val="24"/>
        </w:rPr>
        <w:t>воспитанников</w:t>
      </w:r>
    </w:p>
    <w:p w14:paraId="EF0B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 и задачи в плане мероприятий по повышению качества взаимодействия </w:t>
      </w:r>
    </w:p>
    <w:p w14:paraId="F00B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ДОУ и школы</w:t>
      </w:r>
    </w:p>
    <w:p w14:paraId="F10B0000">
      <w:pPr>
        <w:spacing w:after="0"/>
        <w:ind w:firstLine="0" w:left="708"/>
        <w:jc w:val="center"/>
        <w:rPr>
          <w:rFonts w:ascii="Times New Roman" w:hAnsi="Times New Roman"/>
          <w:b w:val="1"/>
          <w:i w:val="1"/>
          <w:sz w:val="24"/>
        </w:rPr>
      </w:pPr>
    </w:p>
    <w:p w14:paraId="F20B0000">
      <w:pPr>
        <w:spacing w:after="0"/>
        <w:ind w:firstLine="0" w:left="708"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4"/>
        <w:tblInd w:type="dxa" w:w="-34"/>
      </w:tblPr>
      <w:tblGrid>
        <w:gridCol w:w="1877"/>
        <w:gridCol w:w="2010"/>
        <w:gridCol w:w="2254"/>
        <w:gridCol w:w="1252"/>
        <w:gridCol w:w="2212"/>
      </w:tblGrid>
      <w:tr>
        <w:tc>
          <w:tcPr>
            <w:tcW w:type="dxa" w:w="1877"/>
          </w:tcPr>
          <w:p w14:paraId="F30B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Локальные задачи </w:t>
            </w:r>
            <w:r>
              <w:rPr>
                <w:rFonts w:ascii="Times New Roman" w:hAnsi="Times New Roman"/>
                <w:sz w:val="24"/>
              </w:rPr>
              <w:t>(для решения частных затруднений)</w:t>
            </w:r>
          </w:p>
        </w:tc>
        <w:tc>
          <w:tcPr>
            <w:tcW w:type="dxa" w:w="2010"/>
          </w:tcPr>
          <w:p w14:paraId="F40B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Мероприятия </w:t>
            </w:r>
          </w:p>
        </w:tc>
        <w:tc>
          <w:tcPr>
            <w:tcW w:type="dxa" w:w="2254"/>
          </w:tcPr>
          <w:p w14:paraId="F50B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Группа (или возрастная параллель)</w:t>
            </w:r>
          </w:p>
        </w:tc>
        <w:tc>
          <w:tcPr>
            <w:tcW w:type="dxa" w:w="1252"/>
          </w:tcPr>
          <w:p w14:paraId="F60B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Срок </w:t>
            </w:r>
          </w:p>
        </w:tc>
        <w:tc>
          <w:tcPr>
            <w:tcW w:type="dxa" w:w="2212"/>
          </w:tcPr>
          <w:p w14:paraId="F70B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Ответственный </w:t>
            </w:r>
          </w:p>
        </w:tc>
      </w:tr>
      <w:tr>
        <w:tc>
          <w:tcPr>
            <w:tcW w:type="dxa" w:w="1877"/>
          </w:tcPr>
          <w:p w14:paraId="F80B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Формирование  начальных представлени</w:t>
            </w:r>
            <w:r>
              <w:rPr>
                <w:rFonts w:ascii="Times New Roman" w:hAnsi="Times New Roman"/>
                <w:i w:val="1"/>
                <w:sz w:val="24"/>
              </w:rPr>
              <w:t>й о здоровом образе жизни</w:t>
            </w:r>
          </w:p>
        </w:tc>
        <w:tc>
          <w:tcPr>
            <w:tcW w:type="dxa" w:w="2010"/>
          </w:tcPr>
          <w:p w14:paraId="F9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циклограммы совместной деятельности в режиме дня по формированию начальных представлений о здоровом образе жизни</w:t>
            </w:r>
          </w:p>
        </w:tc>
        <w:tc>
          <w:tcPr>
            <w:tcW w:type="dxa" w:w="2254"/>
          </w:tcPr>
          <w:p w14:paraId="FA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2"/>
          </w:tcPr>
          <w:p w14:paraId="FB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212"/>
          </w:tcPr>
          <w:p w14:paraId="FC0B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D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877"/>
          </w:tcPr>
          <w:p w14:paraId="FE0B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2010"/>
          </w:tcPr>
          <w:p w14:paraId="FF0B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методической памятки «Методы и приемы </w:t>
            </w:r>
            <w:r>
              <w:rPr>
                <w:rFonts w:ascii="Times New Roman" w:hAnsi="Times New Roman"/>
                <w:sz w:val="24"/>
              </w:rPr>
              <w:t>воспитания культурно-гигиенических навыков дошкольников»</w:t>
            </w:r>
          </w:p>
        </w:tc>
        <w:tc>
          <w:tcPr>
            <w:tcW w:type="dxa" w:w="2254"/>
          </w:tcPr>
          <w:p w14:paraId="0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2"/>
          </w:tcPr>
          <w:p w14:paraId="0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212"/>
          </w:tcPr>
          <w:p w14:paraId="02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877"/>
          </w:tcPr>
          <w:p w14:paraId="040C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2010"/>
          </w:tcPr>
          <w:p w14:paraId="0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УМК</w:t>
            </w:r>
          </w:p>
        </w:tc>
        <w:tc>
          <w:tcPr>
            <w:tcW w:type="dxa" w:w="2254"/>
          </w:tcPr>
          <w:p w14:paraId="0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2"/>
          </w:tcPr>
          <w:p w14:paraId="0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2212"/>
          </w:tcPr>
          <w:p w14:paraId="08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877"/>
          </w:tcPr>
          <w:p w14:paraId="0A0C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2010"/>
          </w:tcPr>
          <w:p w14:paraId="0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Собеседование «Возможность использования проектной деятельности в формир</w:t>
            </w:r>
            <w:r>
              <w:rPr>
                <w:rFonts w:ascii="Times New Roman" w:hAnsi="Times New Roman"/>
                <w:sz w:val="24"/>
              </w:rPr>
              <w:t>овании у дошкольников представлений о здоровом образе жизни»</w:t>
            </w:r>
          </w:p>
        </w:tc>
        <w:tc>
          <w:tcPr>
            <w:tcW w:type="dxa" w:w="2254"/>
          </w:tcPr>
          <w:p w14:paraId="0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</w:tc>
        <w:tc>
          <w:tcPr>
            <w:tcW w:type="dxa" w:w="1252"/>
          </w:tcPr>
          <w:p w14:paraId="0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2212"/>
          </w:tcPr>
          <w:p w14:paraId="0E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877"/>
          </w:tcPr>
          <w:p w14:paraId="100C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i w:val="1"/>
                <w:sz w:val="24"/>
              </w:rPr>
              <w:t>культура</w:t>
            </w:r>
          </w:p>
        </w:tc>
        <w:tc>
          <w:tcPr>
            <w:tcW w:type="dxa" w:w="2010"/>
          </w:tcPr>
          <w:p w14:paraId="1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</w:rPr>
              <w:t xml:space="preserve">«Планирование и организация взаимодействия инструктора по физической культуре и </w:t>
            </w:r>
            <w:r>
              <w:rPr>
                <w:rFonts w:ascii="Times New Roman" w:hAnsi="Times New Roman"/>
                <w:sz w:val="24"/>
              </w:rPr>
              <w:t>воспитателей»</w:t>
            </w:r>
          </w:p>
        </w:tc>
        <w:tc>
          <w:tcPr>
            <w:tcW w:type="dxa" w:w="2254"/>
          </w:tcPr>
          <w:p w14:paraId="1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2"/>
          </w:tcPr>
          <w:p w14:paraId="1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212"/>
          </w:tcPr>
          <w:p w14:paraId="14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877"/>
          </w:tcPr>
          <w:p w14:paraId="160C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2010"/>
          </w:tcPr>
          <w:p w14:paraId="1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методической памятки «Варианты усложнения подвижных игр»</w:t>
            </w:r>
          </w:p>
        </w:tc>
        <w:tc>
          <w:tcPr>
            <w:tcW w:type="dxa" w:w="2254"/>
          </w:tcPr>
          <w:p w14:paraId="1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52"/>
          </w:tcPr>
          <w:p w14:paraId="1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212"/>
          </w:tcPr>
          <w:p w14:paraId="1A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  <w:tr>
        <w:tc>
          <w:tcPr>
            <w:tcW w:type="dxa" w:w="1877"/>
          </w:tcPr>
          <w:p w14:paraId="1C0C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2010"/>
          </w:tcPr>
          <w:p w14:paraId="1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«Моторная плотность на физкультурном занятии»</w:t>
            </w:r>
          </w:p>
        </w:tc>
        <w:tc>
          <w:tcPr>
            <w:tcW w:type="dxa" w:w="2254"/>
          </w:tcPr>
          <w:p w14:paraId="1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14:paraId="1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type="dxa" w:w="1252"/>
          </w:tcPr>
          <w:p w14:paraId="2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212"/>
          </w:tcPr>
          <w:p w14:paraId="21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2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</w:tr>
    </w:tbl>
    <w:p w14:paraId="230C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240C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250C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3.4. План мероприятий по реализации целей и задач инновационной работы на 2023 - 2024 учебный год по теме «Оптимизация взаимодействия с семьей</w:t>
      </w:r>
    </w:p>
    <w:p w14:paraId="260C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Цель: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Установить и развить доверител</w:t>
      </w:r>
      <w:r>
        <w:rPr>
          <w:rFonts w:ascii="Times New Roman" w:hAnsi="Times New Roman"/>
          <w:sz w:val="24"/>
        </w:rPr>
        <w:t>ьно - партнерские отношения между семьей и детским садом с целью улучшить качество дошкольного образования. Увеличить число родителей, принимающих активное участие в жизни детского сада, понимающих проблемы, потребности и нужды ДОУ, занимающих активную поз</w:t>
      </w:r>
      <w:r>
        <w:rPr>
          <w:rFonts w:ascii="Times New Roman" w:hAnsi="Times New Roman"/>
          <w:sz w:val="24"/>
        </w:rPr>
        <w:t>ицию в воспитании и развитии ребенка, в общественно - государственном управлении дошкольным учреждением.</w:t>
      </w:r>
    </w:p>
    <w:p w14:paraId="270C0000">
      <w:pPr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Задачи:</w:t>
      </w:r>
    </w:p>
    <w:p w14:paraId="28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Уточнить свод прав и обязанностей, объем ответственности ДОУ и родителей.</w:t>
      </w:r>
    </w:p>
    <w:p w14:paraId="29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Организовать психолого-педагогическое сопровождение (просвещени</w:t>
      </w:r>
      <w:r>
        <w:rPr>
          <w:rFonts w:ascii="Times New Roman" w:hAnsi="Times New Roman"/>
          <w:sz w:val="24"/>
        </w:rPr>
        <w:t>е) родителей, активизировать участие родителей в педагогическом процессе.</w:t>
      </w:r>
    </w:p>
    <w:p w14:paraId="2A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Реализовать единый воспитательный подход в воспитании и обучении детей.</w:t>
      </w:r>
    </w:p>
    <w:p w14:paraId="2B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Создать психологически комфортную обстановку для полноценного развития детей.</w:t>
      </w:r>
    </w:p>
    <w:p w14:paraId="2C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Провести мониторинг </w:t>
      </w:r>
      <w:r>
        <w:rPr>
          <w:rFonts w:ascii="Times New Roman" w:hAnsi="Times New Roman"/>
          <w:sz w:val="24"/>
        </w:rPr>
        <w:t>эффективности различных форм работы с семьей.</w:t>
      </w:r>
    </w:p>
    <w:p w14:paraId="2D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Подготовить методический материал по работе с семьями воспитанников, в том числе по теме «Новые формы работы с семьей» и «ИКТ (информационно-коммуникационные технологии) в работе с семьей».</w:t>
      </w:r>
    </w:p>
    <w:p w14:paraId="2E0C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Повысить профе</w:t>
      </w:r>
      <w:r>
        <w:rPr>
          <w:rFonts w:ascii="Times New Roman" w:hAnsi="Times New Roman"/>
          <w:sz w:val="24"/>
        </w:rPr>
        <w:t>ссиональную компетентность педагогов в вопросах работы с семьей.</w:t>
      </w:r>
    </w:p>
    <w:p w14:paraId="2F0C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Планируемые результаты</w:t>
      </w:r>
    </w:p>
    <w:p w14:paraId="30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Установлена взаимосвязь с родителями воспитанников, реализуется единый педагогический подход в воспитании и обучении детей.</w:t>
      </w:r>
    </w:p>
    <w:p w14:paraId="31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Родители знают свои права и </w:t>
      </w:r>
      <w:r>
        <w:rPr>
          <w:rFonts w:ascii="Times New Roman" w:hAnsi="Times New Roman"/>
          <w:sz w:val="24"/>
        </w:rPr>
        <w:t>обязанности, объем ответственности.</w:t>
      </w:r>
    </w:p>
    <w:p w14:paraId="32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Родители - активные участники  учебно-воспитательного процесса, достигнута гармонизация детско-родительских отношений.</w:t>
      </w:r>
    </w:p>
    <w:p w14:paraId="33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Увеличение числа родителей, принимающих активное участие в жизни детского сада, понимающих проб</w:t>
      </w:r>
      <w:r>
        <w:rPr>
          <w:rFonts w:ascii="Times New Roman" w:hAnsi="Times New Roman"/>
          <w:sz w:val="24"/>
        </w:rPr>
        <w:t>лемы, потребности и нужды ДОУ, занимающих активную позицию в воспитании и развитии ребенка, в общественно-государственном управлении дошкольным учреждением.</w:t>
      </w:r>
    </w:p>
    <w:p w14:paraId="34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Наработана база данных по темам «Новые формы работы с семьей» и «ИКТ в работе с семьей».</w:t>
      </w:r>
    </w:p>
    <w:p w14:paraId="35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Повы</w:t>
      </w:r>
      <w:r>
        <w:rPr>
          <w:rFonts w:ascii="Times New Roman" w:hAnsi="Times New Roman"/>
          <w:sz w:val="24"/>
        </w:rPr>
        <w:t>шена профессиональная компетентность педагогов в вопросах работы с семьей.</w:t>
      </w:r>
    </w:p>
    <w:p w14:paraId="36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Повышение авторитета педагогов, имиджа ДОУ</w:t>
      </w:r>
    </w:p>
    <w:p w14:paraId="370C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380C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3.5. План мероприятий по повышению качества взаимодействия </w:t>
      </w:r>
    </w:p>
    <w:p w14:paraId="390C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ДОУ и школы</w:t>
      </w:r>
    </w:p>
    <w:p w14:paraId="3A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реализация преемственности между детским садом и школой </w:t>
      </w:r>
      <w:r>
        <w:rPr>
          <w:rFonts w:ascii="Times New Roman" w:hAnsi="Times New Roman"/>
          <w:sz w:val="24"/>
        </w:rPr>
        <w:t>в условиях внедрения федеральной образовательной программы дошкольного образования.</w:t>
      </w:r>
    </w:p>
    <w:p w14:paraId="3B0C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Задачи, направленные на подготовку детей к школьному обучению:</w:t>
      </w:r>
    </w:p>
    <w:p w14:paraId="3C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Обеспечить  равные стартовые возможности для обучения детей в общеобразовательных учреждениях.</w:t>
      </w:r>
    </w:p>
    <w:p w14:paraId="3D0C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2. Системат</w:t>
      </w:r>
      <w:r>
        <w:rPr>
          <w:rFonts w:ascii="Times New Roman" w:hAnsi="Times New Roman"/>
          <w:sz w:val="24"/>
        </w:rPr>
        <w:t>изировать работу по формированию у дошкольников мотивов обучения в школе и умения ими пользоваться.</w:t>
      </w:r>
    </w:p>
    <w:p w14:paraId="3E0C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Задачи, направленные на повышение качества работы педагогов:</w:t>
      </w:r>
    </w:p>
    <w:p w14:paraId="3F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Повысить уровень мотивации педагогов к осознанию целевых ориентиров в подготовке детей к обу</w:t>
      </w:r>
      <w:r>
        <w:rPr>
          <w:rFonts w:ascii="Times New Roman" w:hAnsi="Times New Roman"/>
          <w:sz w:val="24"/>
        </w:rPr>
        <w:t>чению в школе.</w:t>
      </w:r>
    </w:p>
    <w:p w14:paraId="40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Разработать и реализовать цикл мероприятий, направленных на целенаправленное взаимодействие  администрации, педагогов ДОУ и школы.</w:t>
      </w:r>
    </w:p>
    <w:p w14:paraId="410C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6"/>
      </w:tblPr>
      <w:tblGrid>
        <w:gridCol w:w="734"/>
        <w:gridCol w:w="3238"/>
        <w:gridCol w:w="1439"/>
        <w:gridCol w:w="2090"/>
        <w:gridCol w:w="2070"/>
      </w:tblGrid>
      <w:tr>
        <w:tc>
          <w:tcPr>
            <w:tcW w:type="dxa" w:w="734"/>
          </w:tcPr>
          <w:p w14:paraId="42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3238"/>
          </w:tcPr>
          <w:p w14:paraId="43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439"/>
          </w:tcPr>
          <w:p w14:paraId="44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2090"/>
          </w:tcPr>
          <w:p w14:paraId="45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2070"/>
          </w:tcPr>
          <w:p w14:paraId="46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конечного результата</w:t>
            </w:r>
          </w:p>
        </w:tc>
      </w:tr>
      <w:tr>
        <w:tc>
          <w:tcPr>
            <w:tcW w:type="dxa" w:w="9571"/>
            <w:gridSpan w:val="5"/>
          </w:tcPr>
          <w:p w14:paraId="47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Мероприятия, направленные</w:t>
            </w:r>
            <w:r>
              <w:rPr>
                <w:rFonts w:ascii="Times New Roman" w:hAnsi="Times New Roman"/>
                <w:sz w:val="24"/>
              </w:rPr>
              <w:t xml:space="preserve"> на работу с детьми</w:t>
            </w:r>
          </w:p>
        </w:tc>
      </w:tr>
      <w:tr>
        <w:tc>
          <w:tcPr>
            <w:tcW w:type="dxa" w:w="734"/>
          </w:tcPr>
          <w:p w14:paraId="4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3238"/>
          </w:tcPr>
          <w:p w14:paraId="4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на торжественную линейку, посвященную Дню знаний</w:t>
            </w:r>
          </w:p>
        </w:tc>
        <w:tc>
          <w:tcPr>
            <w:tcW w:type="dxa" w:w="1439"/>
          </w:tcPr>
          <w:p w14:paraId="4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type="dxa" w:w="2090"/>
          </w:tcPr>
          <w:p w14:paraId="4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4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4D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4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Фотоматериалы</w:t>
            </w:r>
          </w:p>
        </w:tc>
      </w:tr>
      <w:tr>
        <w:tc>
          <w:tcPr>
            <w:tcW w:type="dxa" w:w="734"/>
          </w:tcPr>
          <w:p w14:paraId="5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3238"/>
          </w:tcPr>
          <w:p w14:paraId="5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уроков в начальной школе</w:t>
            </w:r>
          </w:p>
        </w:tc>
        <w:tc>
          <w:tcPr>
            <w:tcW w:type="dxa" w:w="1439"/>
          </w:tcPr>
          <w:p w14:paraId="5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2090"/>
          </w:tcPr>
          <w:p w14:paraId="5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</w:rPr>
              <w:t>Н.В., заведующий</w:t>
            </w:r>
          </w:p>
          <w:p w14:paraId="5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55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5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посещения уроков</w:t>
            </w:r>
          </w:p>
        </w:tc>
      </w:tr>
      <w:tr>
        <w:tc>
          <w:tcPr>
            <w:tcW w:type="dxa" w:w="734"/>
          </w:tcPr>
          <w:p w14:paraId="5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3238"/>
          </w:tcPr>
          <w:p w14:paraId="5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 занятия в школьной библиотеке</w:t>
            </w:r>
          </w:p>
        </w:tc>
        <w:tc>
          <w:tcPr>
            <w:tcW w:type="dxa" w:w="1439"/>
          </w:tcPr>
          <w:p w14:paraId="5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декабрь, март</w:t>
            </w:r>
          </w:p>
        </w:tc>
        <w:tc>
          <w:tcPr>
            <w:tcW w:type="dxa" w:w="2090"/>
          </w:tcPr>
          <w:p w14:paraId="5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5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5D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5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type="dxa" w:w="2070"/>
          </w:tcPr>
          <w:p w14:paraId="6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познавательных занятий</w:t>
            </w:r>
          </w:p>
        </w:tc>
      </w:tr>
      <w:tr>
        <w:tc>
          <w:tcPr>
            <w:tcW w:type="dxa" w:w="734"/>
          </w:tcPr>
          <w:p w14:paraId="6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3238"/>
          </w:tcPr>
          <w:p w14:paraId="6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территории школы</w:t>
            </w:r>
          </w:p>
        </w:tc>
        <w:tc>
          <w:tcPr>
            <w:tcW w:type="dxa" w:w="1439"/>
          </w:tcPr>
          <w:p w14:paraId="6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май</w:t>
            </w:r>
          </w:p>
        </w:tc>
        <w:tc>
          <w:tcPr>
            <w:tcW w:type="dxa" w:w="2090"/>
          </w:tcPr>
          <w:p w14:paraId="6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66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6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экскурсии, фотоматериалы</w:t>
            </w:r>
          </w:p>
        </w:tc>
      </w:tr>
      <w:tr>
        <w:tc>
          <w:tcPr>
            <w:tcW w:type="dxa" w:w="734"/>
          </w:tcPr>
          <w:p w14:paraId="6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3238"/>
          </w:tcPr>
          <w:p w14:paraId="6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дошкольников к участию в совместных </w:t>
            </w:r>
            <w:r>
              <w:rPr>
                <w:rFonts w:ascii="Times New Roman" w:hAnsi="Times New Roman"/>
                <w:sz w:val="24"/>
              </w:rPr>
              <w:t>культурно-досуговых мероприятиях</w:t>
            </w:r>
          </w:p>
        </w:tc>
        <w:tc>
          <w:tcPr>
            <w:tcW w:type="dxa" w:w="1439"/>
          </w:tcPr>
          <w:p w14:paraId="6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2090"/>
          </w:tcPr>
          <w:p w14:paraId="6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D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6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совместных культурно-досуговых мероприятий, фотоматериалы</w:t>
            </w:r>
          </w:p>
        </w:tc>
      </w:tr>
      <w:tr>
        <w:tc>
          <w:tcPr>
            <w:tcW w:type="dxa" w:w="734"/>
          </w:tcPr>
          <w:p w14:paraId="7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3238"/>
          </w:tcPr>
          <w:p w14:paraId="7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внеклассных мероприятий</w:t>
            </w:r>
          </w:p>
        </w:tc>
        <w:tc>
          <w:tcPr>
            <w:tcW w:type="dxa" w:w="1439"/>
          </w:tcPr>
          <w:p w14:paraId="7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2090"/>
          </w:tcPr>
          <w:p w14:paraId="7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</w:t>
            </w:r>
            <w:r>
              <w:rPr>
                <w:rFonts w:ascii="Times New Roman" w:hAnsi="Times New Roman"/>
                <w:sz w:val="24"/>
              </w:rPr>
              <w:t xml:space="preserve"> начальной школы</w:t>
            </w:r>
          </w:p>
          <w:p w14:paraId="75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7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посещения</w:t>
            </w:r>
          </w:p>
          <w:p w14:paraId="7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внеклассных мероприятий</w:t>
            </w:r>
          </w:p>
        </w:tc>
      </w:tr>
      <w:tr>
        <w:tc>
          <w:tcPr>
            <w:tcW w:type="dxa" w:w="9571"/>
            <w:gridSpan w:val="5"/>
          </w:tcPr>
          <w:p w14:paraId="790C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Мероприятия, направленные на повышение качества работы педагогов</w:t>
            </w:r>
          </w:p>
        </w:tc>
      </w:tr>
      <w:tr>
        <w:tc>
          <w:tcPr>
            <w:tcW w:type="dxa" w:w="734"/>
          </w:tcPr>
          <w:p w14:paraId="7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238"/>
          </w:tcPr>
          <w:p w14:paraId="7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совещание «Достижение целевых ориентиров  на этапе подготовки детей к школьному обу</w:t>
            </w:r>
            <w:r>
              <w:rPr>
                <w:rFonts w:ascii="Times New Roman" w:hAnsi="Times New Roman"/>
                <w:sz w:val="24"/>
              </w:rPr>
              <w:t xml:space="preserve">чению» </w:t>
            </w:r>
          </w:p>
        </w:tc>
        <w:tc>
          <w:tcPr>
            <w:tcW w:type="dxa" w:w="1439"/>
          </w:tcPr>
          <w:p w14:paraId="7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апрель</w:t>
            </w:r>
          </w:p>
        </w:tc>
        <w:tc>
          <w:tcPr>
            <w:tcW w:type="dxa" w:w="2090"/>
          </w:tcPr>
          <w:p w14:paraId="7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7F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8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материалы, методические рекомендации</w:t>
            </w:r>
          </w:p>
        </w:tc>
      </w:tr>
      <w:tr>
        <w:tc>
          <w:tcPr>
            <w:tcW w:type="dxa" w:w="734"/>
          </w:tcPr>
          <w:p w14:paraId="8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238"/>
          </w:tcPr>
          <w:p w14:paraId="8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«Требования школы к уровню подготовки дошкольников к школьному обучению»</w:t>
            </w:r>
          </w:p>
        </w:tc>
        <w:tc>
          <w:tcPr>
            <w:tcW w:type="dxa" w:w="1439"/>
          </w:tcPr>
          <w:p w14:paraId="8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090"/>
          </w:tcPr>
          <w:p w14:paraId="8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8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87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8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материалы, материалы выступлений,</w:t>
            </w:r>
          </w:p>
          <w:p w14:paraId="8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734"/>
          </w:tcPr>
          <w:p w14:paraId="8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238"/>
          </w:tcPr>
          <w:p w14:paraId="8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Взаимопосещения</w:t>
            </w:r>
            <w:r>
              <w:rPr>
                <w:rFonts w:ascii="Times New Roman" w:hAnsi="Times New Roman"/>
                <w:sz w:val="24"/>
              </w:rPr>
              <w:t xml:space="preserve"> педагогов ДО и начальной школы занятий и уроков</w:t>
            </w:r>
          </w:p>
        </w:tc>
        <w:tc>
          <w:tcPr>
            <w:tcW w:type="dxa" w:w="1439"/>
          </w:tcPr>
          <w:p w14:paraId="8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2090"/>
          </w:tcPr>
          <w:p w14:paraId="8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</w:t>
            </w:r>
            <w:r>
              <w:rPr>
                <w:rFonts w:ascii="Times New Roman" w:hAnsi="Times New Roman"/>
                <w:sz w:val="24"/>
              </w:rPr>
              <w:t>едующий</w:t>
            </w:r>
          </w:p>
          <w:p w14:paraId="8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90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9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</w:rPr>
              <w:t>взаимопосещений</w:t>
            </w:r>
            <w:r>
              <w:rPr>
                <w:rFonts w:ascii="Times New Roman" w:hAnsi="Times New Roman"/>
                <w:sz w:val="24"/>
              </w:rPr>
              <w:t xml:space="preserve"> занятий и уроков, методические рекомендации</w:t>
            </w:r>
          </w:p>
        </w:tc>
      </w:tr>
      <w:tr>
        <w:tc>
          <w:tcPr>
            <w:tcW w:type="dxa" w:w="734"/>
          </w:tcPr>
          <w:p w14:paraId="9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238"/>
          </w:tcPr>
          <w:p w14:paraId="9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педагога-психолога школы</w:t>
            </w:r>
          </w:p>
        </w:tc>
        <w:tc>
          <w:tcPr>
            <w:tcW w:type="dxa" w:w="1439"/>
          </w:tcPr>
          <w:p w14:paraId="9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090"/>
          </w:tcPr>
          <w:p w14:paraId="9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 заведующий</w:t>
            </w:r>
          </w:p>
          <w:p w14:paraId="9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98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070"/>
          </w:tcPr>
          <w:p w14:paraId="9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Психолого-педагогические рекомендации</w:t>
            </w:r>
          </w:p>
        </w:tc>
      </w:tr>
      <w:tr>
        <w:tc>
          <w:tcPr>
            <w:tcW w:type="dxa" w:w="734"/>
          </w:tcPr>
          <w:p w14:paraId="9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238"/>
          </w:tcPr>
          <w:p w14:paraId="9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«Взаимодействие ДОУ, школы и родителей по подготовке детей к обучению в школе»</w:t>
            </w:r>
          </w:p>
        </w:tc>
        <w:tc>
          <w:tcPr>
            <w:tcW w:type="dxa" w:w="1439"/>
          </w:tcPr>
          <w:p w14:paraId="9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090"/>
          </w:tcPr>
          <w:p w14:paraId="9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9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Завуч начальной школы</w:t>
            </w:r>
          </w:p>
          <w:p w14:paraId="A0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A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Председатели родительских </w:t>
            </w:r>
            <w:r>
              <w:rPr>
                <w:rFonts w:ascii="Times New Roman" w:hAnsi="Times New Roman"/>
                <w:sz w:val="24"/>
              </w:rPr>
              <w:t>комитетов подготовительных к школе групп</w:t>
            </w:r>
          </w:p>
        </w:tc>
        <w:tc>
          <w:tcPr>
            <w:tcW w:type="dxa" w:w="2070"/>
          </w:tcPr>
          <w:p w14:paraId="A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выступлений</w:t>
            </w:r>
          </w:p>
          <w:p w14:paraId="A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</w:tbl>
    <w:p w14:paraId="A50C0000">
      <w:pPr>
        <w:ind w:hanging="360"/>
        <w:jc w:val="both"/>
        <w:rPr>
          <w:rFonts w:ascii="Times New Roman" w:hAnsi="Times New Roman"/>
          <w:sz w:val="24"/>
        </w:rPr>
      </w:pPr>
    </w:p>
    <w:p w14:paraId="A60C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3.6. План мероприятий по созданию качества условий летне-оздоровительной работы</w:t>
      </w:r>
    </w:p>
    <w:p w14:paraId="A7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обеспечение взаимодействия ДОУ и родителей</w:t>
      </w:r>
      <w:r>
        <w:rPr>
          <w:rFonts w:ascii="Times New Roman" w:hAnsi="Times New Roman"/>
          <w:sz w:val="24"/>
        </w:rPr>
        <w:t xml:space="preserve"> по созданию условий, способствующих оздоровлению детского организма в летний период, открывающих возможности для его позитивной социализации, развит</w:t>
      </w:r>
      <w:r>
        <w:rPr>
          <w:rFonts w:ascii="Times New Roman" w:hAnsi="Times New Roman"/>
          <w:sz w:val="24"/>
        </w:rPr>
        <w:t xml:space="preserve">ия инициативы, личностных качеств и творческих способностей на основе сотрудничества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взрослыми и сверстн</w:t>
      </w:r>
      <w:r>
        <w:rPr>
          <w:rFonts w:ascii="Times New Roman" w:hAnsi="Times New Roman"/>
          <w:sz w:val="24"/>
        </w:rPr>
        <w:t>иками в соответствующих возрасту видах деятельности.</w:t>
      </w:r>
    </w:p>
    <w:p w14:paraId="A80C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Задачи:</w:t>
      </w:r>
    </w:p>
    <w:p w14:paraId="A9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Реализовать мероприятия, обеспечивающие:</w:t>
      </w:r>
    </w:p>
    <w:p w14:paraId="AA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14:paraId="AB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-физическое, познавательное, социально</w:t>
      </w:r>
      <w:r>
        <w:rPr>
          <w:rFonts w:ascii="Times New Roman" w:hAnsi="Times New Roman"/>
          <w:sz w:val="24"/>
        </w:rPr>
        <w:t>-коммуникативное, художественно-эстетическое, творческое  развитие детей;</w:t>
      </w:r>
    </w:p>
    <w:p w14:paraId="AC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эмоциональное благополучие дошкольников. </w:t>
      </w:r>
    </w:p>
    <w:p w14:paraId="AD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</w:t>
      </w:r>
      <w:r>
        <w:rPr>
          <w:rFonts w:ascii="Times New Roman" w:hAnsi="Times New Roman"/>
          <w:sz w:val="24"/>
        </w:rPr>
        <w:t>ний  период.</w:t>
      </w:r>
    </w:p>
    <w:p w14:paraId="AE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F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00C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Ind w:type="dxa" w:w="-856"/>
      </w:tblPr>
      <w:tblGrid>
        <w:gridCol w:w="1633"/>
        <w:gridCol w:w="2974"/>
        <w:gridCol w:w="1309"/>
        <w:gridCol w:w="2077"/>
        <w:gridCol w:w="2208"/>
      </w:tblGrid>
      <w:tr>
        <w:tc>
          <w:tcPr>
            <w:tcW w:type="dxa" w:w="1633"/>
          </w:tcPr>
          <w:p w14:paraId="B1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type="dxa" w:w="2974"/>
          </w:tcPr>
          <w:p w14:paraId="B2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309"/>
          </w:tcPr>
          <w:p w14:paraId="B3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2077"/>
          </w:tcPr>
          <w:p w14:paraId="B4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2208"/>
          </w:tcPr>
          <w:p w14:paraId="B50C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конечного результата</w:t>
            </w:r>
          </w:p>
        </w:tc>
      </w:tr>
      <w:tr>
        <w:tc>
          <w:tcPr>
            <w:tcW w:type="dxa" w:w="10201"/>
            <w:gridSpan w:val="5"/>
          </w:tcPr>
          <w:p w14:paraId="B6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1.Админстративные мероприятия</w:t>
            </w:r>
          </w:p>
        </w:tc>
      </w:tr>
      <w:tr>
        <w:tc>
          <w:tcPr>
            <w:tcW w:type="dxa" w:w="1633"/>
          </w:tcPr>
          <w:p w14:paraId="B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2974"/>
          </w:tcPr>
          <w:p w14:paraId="B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Производственное совещание «Особенности работы с детьми в летне-оздоровительный период»</w:t>
            </w:r>
          </w:p>
        </w:tc>
        <w:tc>
          <w:tcPr>
            <w:tcW w:type="dxa" w:w="1309"/>
          </w:tcPr>
          <w:p w14:paraId="B9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B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B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B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</w:tr>
      <w:tr>
        <w:tc>
          <w:tcPr>
            <w:tcW w:type="dxa" w:w="1633"/>
          </w:tcPr>
          <w:p w14:paraId="B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2974"/>
          </w:tcPr>
          <w:p w14:paraId="B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помощников воспитателей «Взаимодействие воспитателя и помощника воспитателя при проведении режимных моментов летом»</w:t>
            </w:r>
          </w:p>
        </w:tc>
        <w:tc>
          <w:tcPr>
            <w:tcW w:type="dxa" w:w="1309"/>
          </w:tcPr>
          <w:p w14:paraId="C0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C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C2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8"/>
          </w:tcPr>
          <w:p w14:paraId="C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</w:tr>
      <w:tr>
        <w:tc>
          <w:tcPr>
            <w:tcW w:type="dxa" w:w="1633"/>
          </w:tcPr>
          <w:p w14:paraId="C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2974"/>
          </w:tcPr>
          <w:p w14:paraId="C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работников</w:t>
            </w:r>
            <w:r>
              <w:rPr>
                <w:rFonts w:ascii="Times New Roman" w:hAnsi="Times New Roman"/>
                <w:sz w:val="24"/>
              </w:rPr>
              <w:t xml:space="preserve"> пищеблока «Особенности хранения и обработки продуктов в </w:t>
            </w:r>
            <w:r>
              <w:rPr>
                <w:rFonts w:ascii="Times New Roman" w:hAnsi="Times New Roman"/>
                <w:sz w:val="24"/>
              </w:rPr>
              <w:t xml:space="preserve">летнее время в условиях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09"/>
          </w:tcPr>
          <w:p w14:paraId="C6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C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C8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8"/>
          </w:tcPr>
          <w:p w14:paraId="C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</w:tr>
      <w:tr>
        <w:tc>
          <w:tcPr>
            <w:tcW w:type="dxa" w:w="1633"/>
          </w:tcPr>
          <w:p w14:paraId="C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2974"/>
          </w:tcPr>
          <w:p w14:paraId="C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«Охрана жизни и здоровья детей летом»</w:t>
            </w:r>
          </w:p>
        </w:tc>
        <w:tc>
          <w:tcPr>
            <w:tcW w:type="dxa" w:w="1309"/>
          </w:tcPr>
          <w:p w14:paraId="CC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C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CE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C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D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</w:tc>
        <w:tc>
          <w:tcPr>
            <w:tcW w:type="dxa" w:w="2208"/>
          </w:tcPr>
          <w:p w14:paraId="D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инструктажей</w:t>
            </w:r>
          </w:p>
        </w:tc>
      </w:tr>
      <w:tr>
        <w:tc>
          <w:tcPr>
            <w:tcW w:type="dxa" w:w="1633"/>
          </w:tcPr>
          <w:p w14:paraId="D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2974"/>
          </w:tcPr>
          <w:p w14:paraId="D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Производственное совещание "Подготовка ДОУ к новому учебному году".</w:t>
            </w:r>
          </w:p>
        </w:tc>
        <w:tc>
          <w:tcPr>
            <w:tcW w:type="dxa" w:w="1309"/>
          </w:tcPr>
          <w:p w14:paraId="D4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type="dxa" w:w="2077"/>
          </w:tcPr>
          <w:p w14:paraId="D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 заведующий</w:t>
            </w:r>
          </w:p>
          <w:p w14:paraId="D6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УВР, заместитель заведующего по АХЧ</w:t>
            </w:r>
          </w:p>
        </w:tc>
        <w:tc>
          <w:tcPr>
            <w:tcW w:type="dxa" w:w="2208"/>
          </w:tcPr>
          <w:p w14:paraId="D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</w:tr>
      <w:tr>
        <w:tc>
          <w:tcPr>
            <w:tcW w:type="dxa" w:w="10201"/>
            <w:gridSpan w:val="5"/>
          </w:tcPr>
          <w:p w14:paraId="D9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Организационно-педагогические мероприятия</w:t>
            </w:r>
          </w:p>
        </w:tc>
      </w:tr>
      <w:tr>
        <w:tc>
          <w:tcPr>
            <w:tcW w:type="dxa" w:w="1633"/>
          </w:tcPr>
          <w:p w14:paraId="D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2974"/>
          </w:tcPr>
          <w:p w14:paraId="D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Смотр-конкурс «Лучший участок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09"/>
          </w:tcPr>
          <w:p w14:paraId="DC0C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D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DE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D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E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</w:t>
            </w:r>
          </w:p>
          <w:p w14:paraId="E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  <w:p w14:paraId="E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  <w:p w14:paraId="E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Фотоматериалы</w:t>
            </w:r>
          </w:p>
        </w:tc>
      </w:tr>
      <w:tr>
        <w:tc>
          <w:tcPr>
            <w:tcW w:type="dxa" w:w="1633"/>
          </w:tcPr>
          <w:p w14:paraId="E4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2974"/>
          </w:tcPr>
          <w:p w14:paraId="E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  <w:r>
              <w:rPr>
                <w:rFonts w:ascii="Times New Roman" w:hAnsi="Times New Roman"/>
                <w:sz w:val="24"/>
              </w:rPr>
              <w:t>–д</w:t>
            </w:r>
            <w:r>
              <w:rPr>
                <w:rFonts w:ascii="Times New Roman" w:hAnsi="Times New Roman"/>
                <w:sz w:val="24"/>
              </w:rPr>
              <w:t>ень защиты детей</w:t>
            </w:r>
          </w:p>
        </w:tc>
        <w:tc>
          <w:tcPr>
            <w:tcW w:type="dxa" w:w="1309"/>
          </w:tcPr>
          <w:p w14:paraId="E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E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8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E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E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  <w:p w14:paraId="E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  <w:p w14:paraId="E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type="dxa" w:w="2208"/>
          </w:tcPr>
          <w:p w14:paraId="E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Сценарий</w:t>
            </w:r>
          </w:p>
          <w:p w14:paraId="E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EF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2974"/>
          </w:tcPr>
          <w:p w14:paraId="F0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неделя</w:t>
            </w:r>
          </w:p>
          <w:p w14:paraId="F1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«Безопасность на дороге»</w:t>
            </w:r>
          </w:p>
        </w:tc>
        <w:tc>
          <w:tcPr>
            <w:tcW w:type="dxa" w:w="1309"/>
          </w:tcPr>
          <w:p w14:paraId="F2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F3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4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F5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F6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  <w:p w14:paraId="F7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</w:rPr>
              <w:t>по физической культуре</w:t>
            </w:r>
          </w:p>
          <w:p w14:paraId="F8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type="dxa" w:w="2208"/>
          </w:tcPr>
          <w:p w14:paraId="F9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Сценарий</w:t>
            </w:r>
          </w:p>
          <w:p w14:paraId="FA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FB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2974"/>
          </w:tcPr>
          <w:p w14:paraId="FC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 «Прощай лето!»  </w:t>
            </w:r>
          </w:p>
        </w:tc>
        <w:tc>
          <w:tcPr>
            <w:tcW w:type="dxa" w:w="1309"/>
          </w:tcPr>
          <w:p w14:paraId="FD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FE0C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F0C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0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проведения выставки</w:t>
            </w:r>
          </w:p>
          <w:p w14:paraId="0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  <w:p w14:paraId="0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Фотоматериалы</w:t>
            </w:r>
          </w:p>
        </w:tc>
      </w:tr>
      <w:tr>
        <w:tc>
          <w:tcPr>
            <w:tcW w:type="dxa" w:w="10201"/>
            <w:gridSpan w:val="5"/>
          </w:tcPr>
          <w:p w14:paraId="04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Оздоровительные  мероприятия</w:t>
            </w:r>
          </w:p>
        </w:tc>
      </w:tr>
      <w:tr>
        <w:tc>
          <w:tcPr>
            <w:tcW w:type="dxa" w:w="1633"/>
          </w:tcPr>
          <w:p w14:paraId="0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2974"/>
          </w:tcPr>
          <w:p w14:paraId="0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Витаминизация</w:t>
            </w:r>
          </w:p>
        </w:tc>
        <w:tc>
          <w:tcPr>
            <w:tcW w:type="dxa" w:w="1309"/>
          </w:tcPr>
          <w:p w14:paraId="07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  <w:p w14:paraId="08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август</w:t>
            </w:r>
          </w:p>
        </w:tc>
        <w:tc>
          <w:tcPr>
            <w:tcW w:type="dxa" w:w="2077"/>
          </w:tcPr>
          <w:p w14:paraId="0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0A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</w:tc>
        <w:tc>
          <w:tcPr>
            <w:tcW w:type="dxa" w:w="2208"/>
          </w:tcPr>
          <w:p w14:paraId="0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витаминизации</w:t>
            </w:r>
          </w:p>
        </w:tc>
      </w:tr>
      <w:tr>
        <w:tc>
          <w:tcPr>
            <w:tcW w:type="dxa" w:w="1633"/>
          </w:tcPr>
          <w:p w14:paraId="0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2974"/>
          </w:tcPr>
          <w:p w14:paraId="0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Фитотерапия</w:t>
            </w:r>
          </w:p>
        </w:tc>
        <w:tc>
          <w:tcPr>
            <w:tcW w:type="dxa" w:w="1309"/>
          </w:tcPr>
          <w:p w14:paraId="0E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июль, август</w:t>
            </w:r>
          </w:p>
        </w:tc>
        <w:tc>
          <w:tcPr>
            <w:tcW w:type="dxa" w:w="2077"/>
          </w:tcPr>
          <w:p w14:paraId="0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</w:tc>
        <w:tc>
          <w:tcPr>
            <w:tcW w:type="dxa" w:w="2208"/>
          </w:tcPr>
          <w:p w14:paraId="1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Медицинские рекомендации</w:t>
            </w:r>
          </w:p>
        </w:tc>
      </w:tr>
      <w:tr>
        <w:tc>
          <w:tcPr>
            <w:tcW w:type="dxa" w:w="10201"/>
            <w:gridSpan w:val="5"/>
          </w:tcPr>
          <w:p w14:paraId="12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Мероприятия, направленные на </w:t>
            </w:r>
            <w:r>
              <w:rPr>
                <w:rFonts w:ascii="Times New Roman" w:hAnsi="Times New Roman"/>
                <w:sz w:val="24"/>
              </w:rPr>
              <w:t>повышение квалификации педагогов в межкурсовой период</w:t>
            </w:r>
          </w:p>
        </w:tc>
      </w:tr>
      <w:tr>
        <w:tc>
          <w:tcPr>
            <w:tcW w:type="dxa" w:w="1633"/>
          </w:tcPr>
          <w:p w14:paraId="1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2974"/>
          </w:tcPr>
          <w:p w14:paraId="1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«Планирование и проведение образовательной деятельности в летний период»</w:t>
            </w:r>
          </w:p>
        </w:tc>
        <w:tc>
          <w:tcPr>
            <w:tcW w:type="dxa" w:w="1309"/>
          </w:tcPr>
          <w:p w14:paraId="15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1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7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8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1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Положение «Планирование образовательной деятельности в </w:t>
            </w:r>
            <w:r>
              <w:rPr>
                <w:rFonts w:ascii="Times New Roman" w:hAnsi="Times New Roman"/>
                <w:sz w:val="24"/>
              </w:rPr>
              <w:t>летний период»</w:t>
            </w:r>
          </w:p>
          <w:p w14:paraId="1A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1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2974"/>
          </w:tcPr>
          <w:p w14:paraId="1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«Организация самостоятельной двигательной и игровой деятельности на участке летом»</w:t>
            </w:r>
          </w:p>
        </w:tc>
        <w:tc>
          <w:tcPr>
            <w:tcW w:type="dxa" w:w="1309"/>
          </w:tcPr>
          <w:p w14:paraId="1D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1E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2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633"/>
          </w:tcPr>
          <w:p w14:paraId="2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type="dxa" w:w="2974"/>
          </w:tcPr>
          <w:p w14:paraId="2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«Закаливание детей в летний период в </w:t>
            </w:r>
            <w:r>
              <w:rPr>
                <w:rFonts w:ascii="Times New Roman" w:hAnsi="Times New Roman"/>
                <w:sz w:val="24"/>
              </w:rPr>
              <w:t xml:space="preserve">условиях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09"/>
          </w:tcPr>
          <w:p w14:paraId="23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2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 заведующий</w:t>
            </w:r>
          </w:p>
          <w:p w14:paraId="25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2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2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28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type="dxa" w:w="2974"/>
          </w:tcPr>
          <w:p w14:paraId="2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Взаимопосещения</w:t>
            </w:r>
            <w:r>
              <w:rPr>
                <w:rFonts w:ascii="Times New Roman" w:hAnsi="Times New Roman"/>
                <w:sz w:val="24"/>
              </w:rPr>
              <w:t xml:space="preserve"> «Проектная деятельность на участке ДОУ»</w:t>
            </w:r>
          </w:p>
        </w:tc>
        <w:tc>
          <w:tcPr>
            <w:tcW w:type="dxa" w:w="1309"/>
          </w:tcPr>
          <w:p w14:paraId="2A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2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2C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2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2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рекомендации, </w:t>
            </w:r>
            <w:r>
              <w:rPr>
                <w:rFonts w:ascii="Times New Roman" w:hAnsi="Times New Roman"/>
                <w:sz w:val="24"/>
              </w:rPr>
              <w:t>конспекты</w:t>
            </w:r>
          </w:p>
        </w:tc>
      </w:tr>
      <w:tr>
        <w:trPr>
          <w:trHeight w:hRule="atLeast" w:val="1423"/>
        </w:trPr>
        <w:tc>
          <w:tcPr>
            <w:tcW w:type="dxa" w:w="1633"/>
          </w:tcPr>
          <w:p w14:paraId="2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type="dxa" w:w="2974"/>
          </w:tcPr>
          <w:p w14:paraId="3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«Результаты летне-оздоровительной работы на 2022 год»</w:t>
            </w:r>
          </w:p>
        </w:tc>
        <w:tc>
          <w:tcPr>
            <w:tcW w:type="dxa" w:w="1309"/>
          </w:tcPr>
          <w:p w14:paraId="31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3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33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3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3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</w:tc>
        <w:tc>
          <w:tcPr>
            <w:tcW w:type="dxa" w:w="2208"/>
          </w:tcPr>
          <w:p w14:paraId="3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выступлений</w:t>
            </w:r>
          </w:p>
          <w:p w14:paraId="3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0201"/>
            <w:gridSpan w:val="5"/>
          </w:tcPr>
          <w:p w14:paraId="38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Методическая работа</w:t>
            </w:r>
          </w:p>
        </w:tc>
      </w:tr>
      <w:tr>
        <w:tc>
          <w:tcPr>
            <w:tcW w:type="dxa" w:w="1633"/>
          </w:tcPr>
          <w:p w14:paraId="3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2974"/>
          </w:tcPr>
          <w:p w14:paraId="3A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</w:t>
            </w:r>
            <w:r>
              <w:rPr>
                <w:rFonts w:ascii="Times New Roman" w:hAnsi="Times New Roman"/>
                <w:sz w:val="24"/>
              </w:rPr>
              <w:t>«Планирование и проведение образовательной деятельности в летний период»</w:t>
            </w:r>
          </w:p>
        </w:tc>
        <w:tc>
          <w:tcPr>
            <w:tcW w:type="dxa" w:w="1309"/>
          </w:tcPr>
          <w:p w14:paraId="3B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3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3D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3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3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Методические рекомендации</w:t>
            </w:r>
          </w:p>
        </w:tc>
      </w:tr>
      <w:tr>
        <w:tc>
          <w:tcPr>
            <w:tcW w:type="dxa" w:w="1633"/>
          </w:tcPr>
          <w:p w14:paraId="4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2974"/>
          </w:tcPr>
          <w:p w14:paraId="4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о смотре-конкурсе «Лучший участок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09"/>
          </w:tcPr>
          <w:p w14:paraId="42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4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</w:t>
            </w: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44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4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</w:t>
            </w:r>
          </w:p>
          <w:p w14:paraId="470D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33"/>
          </w:tcPr>
          <w:p w14:paraId="48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2974"/>
          </w:tcPr>
          <w:p w14:paraId="4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методических материалов «Организация самостоятельной двигательной и игровой деятельности на участке летом»</w:t>
            </w:r>
          </w:p>
        </w:tc>
        <w:tc>
          <w:tcPr>
            <w:tcW w:type="dxa" w:w="1309"/>
          </w:tcPr>
          <w:p w14:paraId="4A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4B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4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материалы</w:t>
            </w:r>
          </w:p>
        </w:tc>
      </w:tr>
      <w:tr>
        <w:tc>
          <w:tcPr>
            <w:tcW w:type="dxa" w:w="1633"/>
          </w:tcPr>
          <w:p w14:paraId="4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2974"/>
          </w:tcPr>
          <w:p w14:paraId="4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</w:rPr>
              <w:t xml:space="preserve">методических рекомендаций «Закаливание детей в летний период в условиях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09"/>
          </w:tcPr>
          <w:p w14:paraId="50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5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52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5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5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type="dxa" w:w="2974"/>
          </w:tcPr>
          <w:p w14:paraId="5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рекомендаций</w:t>
            </w:r>
          </w:p>
          <w:p w14:paraId="5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«Проектная деятельность на участке ДОУ»</w:t>
            </w:r>
          </w:p>
        </w:tc>
        <w:tc>
          <w:tcPr>
            <w:tcW w:type="dxa" w:w="1309"/>
          </w:tcPr>
          <w:p w14:paraId="58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5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</w:t>
            </w:r>
            <w:r>
              <w:rPr>
                <w:rFonts w:ascii="Times New Roman" w:hAnsi="Times New Roman"/>
                <w:sz w:val="24"/>
              </w:rPr>
              <w:t>ильева Н.В., заведующий</w:t>
            </w:r>
          </w:p>
          <w:p w14:paraId="5A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5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5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2974"/>
          </w:tcPr>
          <w:p w14:paraId="5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рекомендаций к проведению летнего спортивного праздника</w:t>
            </w:r>
          </w:p>
        </w:tc>
        <w:tc>
          <w:tcPr>
            <w:tcW w:type="dxa" w:w="1309"/>
          </w:tcPr>
          <w:p w14:paraId="5F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6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1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6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6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974"/>
          </w:tcPr>
          <w:p w14:paraId="6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методических материалов и выступлений на Круглом столе «Результаты летне-оздоровительной работы на 2022 год»</w:t>
            </w:r>
          </w:p>
        </w:tc>
        <w:tc>
          <w:tcPr>
            <w:tcW w:type="dxa" w:w="1309"/>
          </w:tcPr>
          <w:p w14:paraId="66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6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8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6A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</w:tc>
        <w:tc>
          <w:tcPr>
            <w:tcW w:type="dxa" w:w="2208"/>
          </w:tcPr>
          <w:p w14:paraId="6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выступлений</w:t>
            </w:r>
          </w:p>
          <w:p w14:paraId="6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6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  <w:tc>
          <w:tcPr>
            <w:tcW w:type="dxa" w:w="2974"/>
          </w:tcPr>
          <w:p w14:paraId="6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рекомендаций к проведению тематическая недели</w:t>
            </w:r>
          </w:p>
          <w:p w14:paraId="6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сказки»</w:t>
            </w:r>
          </w:p>
        </w:tc>
        <w:tc>
          <w:tcPr>
            <w:tcW w:type="dxa" w:w="1309"/>
          </w:tcPr>
          <w:p w14:paraId="7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7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2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7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1633"/>
          </w:tcPr>
          <w:p w14:paraId="7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</w:t>
            </w:r>
          </w:p>
        </w:tc>
        <w:tc>
          <w:tcPr>
            <w:tcW w:type="dxa" w:w="2974"/>
          </w:tcPr>
          <w:p w14:paraId="7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и методических рекомендаций к проведению выставки поделок из природного материала </w:t>
            </w:r>
          </w:p>
        </w:tc>
        <w:tc>
          <w:tcPr>
            <w:tcW w:type="dxa" w:w="1309"/>
          </w:tcPr>
          <w:p w14:paraId="7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78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9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7A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7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проведения выставки</w:t>
            </w:r>
          </w:p>
          <w:p w14:paraId="7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  <w:p w14:paraId="7D0D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201"/>
            <w:gridSpan w:val="5"/>
          </w:tcPr>
          <w:p w14:paraId="7E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Мероприятия по созданию материально-т</w:t>
            </w:r>
            <w:r>
              <w:rPr>
                <w:rFonts w:ascii="Times New Roman" w:hAnsi="Times New Roman"/>
                <w:sz w:val="24"/>
              </w:rPr>
              <w:t>ехнических условий</w:t>
            </w:r>
          </w:p>
        </w:tc>
      </w:tr>
      <w:tr>
        <w:tc>
          <w:tcPr>
            <w:tcW w:type="dxa" w:w="1633"/>
          </w:tcPr>
          <w:p w14:paraId="7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2974"/>
          </w:tcPr>
          <w:p w14:paraId="8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Административно-методическое совещание «Создание материально-технических условий для работы с детьми в летне-оздоровительный период»</w:t>
            </w:r>
          </w:p>
        </w:tc>
        <w:tc>
          <w:tcPr>
            <w:tcW w:type="dxa" w:w="1309"/>
          </w:tcPr>
          <w:p w14:paraId="81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8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83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УВР, заместитель заведующего по АХЧ</w:t>
            </w:r>
          </w:p>
        </w:tc>
        <w:tc>
          <w:tcPr>
            <w:tcW w:type="dxa" w:w="2208"/>
          </w:tcPr>
          <w:p w14:paraId="8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</w:tr>
      <w:tr>
        <w:tc>
          <w:tcPr>
            <w:tcW w:type="dxa" w:w="1633"/>
          </w:tcPr>
          <w:p w14:paraId="8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2974"/>
          </w:tcPr>
          <w:p w14:paraId="8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</w:t>
            </w:r>
          </w:p>
        </w:tc>
        <w:tc>
          <w:tcPr>
            <w:tcW w:type="dxa" w:w="1309"/>
          </w:tcPr>
          <w:p w14:paraId="88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077"/>
          </w:tcPr>
          <w:p w14:paraId="8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8A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8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8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Шибаева О.С.., </w:t>
            </w:r>
            <w:r>
              <w:rPr>
                <w:rFonts w:ascii="Times New Roman" w:hAnsi="Times New Roman"/>
                <w:sz w:val="24"/>
              </w:rPr>
              <w:t>заместитель заведующего по АХЧ</w:t>
            </w:r>
          </w:p>
        </w:tc>
        <w:tc>
          <w:tcPr>
            <w:tcW w:type="dxa" w:w="2208"/>
          </w:tcPr>
          <w:p w14:paraId="8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  <w:p w14:paraId="8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</w:t>
            </w:r>
          </w:p>
          <w:p w14:paraId="8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</w:tr>
      <w:tr>
        <w:tc>
          <w:tcPr>
            <w:tcW w:type="dxa" w:w="1633"/>
          </w:tcPr>
          <w:p w14:paraId="9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2974"/>
          </w:tcPr>
          <w:p w14:paraId="9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Ремонтные работы в группах и на участке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309"/>
          </w:tcPr>
          <w:p w14:paraId="92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Май, </w:t>
            </w: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z w:val="24"/>
              </w:rPr>
              <w:t>, август</w:t>
            </w:r>
          </w:p>
        </w:tc>
        <w:tc>
          <w:tcPr>
            <w:tcW w:type="dxa" w:w="2077"/>
          </w:tcPr>
          <w:p w14:paraId="9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заведующий, заместитель заведующего по АХЧ</w:t>
            </w:r>
          </w:p>
        </w:tc>
        <w:tc>
          <w:tcPr>
            <w:tcW w:type="dxa" w:w="2208"/>
          </w:tcPr>
          <w:p w14:paraId="9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ремонтных работ</w:t>
            </w:r>
          </w:p>
        </w:tc>
      </w:tr>
      <w:tr>
        <w:tc>
          <w:tcPr>
            <w:tcW w:type="dxa" w:w="10201"/>
            <w:gridSpan w:val="5"/>
          </w:tcPr>
          <w:p w14:paraId="95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Взаимодействие с родителями</w:t>
            </w:r>
          </w:p>
        </w:tc>
      </w:tr>
      <w:tr>
        <w:tc>
          <w:tcPr>
            <w:tcW w:type="dxa" w:w="1633"/>
          </w:tcPr>
          <w:p w14:paraId="9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type="dxa" w:w="2974"/>
          </w:tcPr>
          <w:p w14:paraId="9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</w:rPr>
              <w:t xml:space="preserve">родителей в </w:t>
            </w:r>
            <w:r>
              <w:rPr>
                <w:rFonts w:ascii="Times New Roman" w:hAnsi="Times New Roman"/>
                <w:sz w:val="24"/>
              </w:rPr>
              <w:t>благоустройстве и ремонте групп и территории ДОУ.</w:t>
            </w:r>
          </w:p>
        </w:tc>
        <w:tc>
          <w:tcPr>
            <w:tcW w:type="dxa" w:w="1309"/>
          </w:tcPr>
          <w:p w14:paraId="98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Май, </w:t>
            </w:r>
            <w:r>
              <w:rPr>
                <w:rFonts w:ascii="Times New Roman" w:hAnsi="Times New Roman"/>
                <w:sz w:val="24"/>
              </w:rPr>
              <w:t>Июль</w:t>
            </w:r>
            <w:r>
              <w:rPr>
                <w:rFonts w:ascii="Times New Roman" w:hAnsi="Times New Roman"/>
                <w:sz w:val="24"/>
              </w:rPr>
              <w:t>, август</w:t>
            </w:r>
          </w:p>
        </w:tc>
        <w:tc>
          <w:tcPr>
            <w:tcW w:type="dxa" w:w="2077"/>
          </w:tcPr>
          <w:p w14:paraId="99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</w:t>
            </w: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9A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9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УВР, заместитель заведующего по АХЧ</w:t>
            </w:r>
          </w:p>
          <w:p w14:paraId="9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групповых родительских комитетов</w:t>
            </w:r>
          </w:p>
        </w:tc>
        <w:tc>
          <w:tcPr>
            <w:tcW w:type="dxa" w:w="2208"/>
          </w:tcPr>
          <w:p w14:paraId="9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мероприятий </w:t>
            </w:r>
            <w:r>
              <w:rPr>
                <w:rFonts w:ascii="Times New Roman" w:hAnsi="Times New Roman"/>
                <w:sz w:val="24"/>
              </w:rPr>
              <w:t>по благоустройству и ремо</w:t>
            </w:r>
            <w:r>
              <w:rPr>
                <w:rFonts w:ascii="Times New Roman" w:hAnsi="Times New Roman"/>
                <w:sz w:val="24"/>
              </w:rPr>
              <w:t>нту с участием родителей</w:t>
            </w:r>
          </w:p>
        </w:tc>
      </w:tr>
      <w:tr>
        <w:tc>
          <w:tcPr>
            <w:tcW w:type="dxa" w:w="1633"/>
          </w:tcPr>
          <w:p w14:paraId="9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type="dxa" w:w="2974"/>
          </w:tcPr>
          <w:p w14:paraId="9F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«Закаливание детского организма в летний период»</w:t>
            </w:r>
          </w:p>
        </w:tc>
        <w:tc>
          <w:tcPr>
            <w:tcW w:type="dxa" w:w="1309"/>
          </w:tcPr>
          <w:p w14:paraId="A0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A1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  <w:p w14:paraId="A3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2208"/>
          </w:tcPr>
          <w:p w14:paraId="A5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</w:tr>
      <w:tr>
        <w:tc>
          <w:tcPr>
            <w:tcW w:type="dxa" w:w="1633"/>
          </w:tcPr>
          <w:p w14:paraId="A6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type="dxa" w:w="2974"/>
          </w:tcPr>
          <w:p w14:paraId="A7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«Организация познавательной деятельности детей в летних </w:t>
            </w:r>
            <w:r>
              <w:rPr>
                <w:rFonts w:ascii="Times New Roman" w:hAnsi="Times New Roman"/>
                <w:sz w:val="24"/>
              </w:rPr>
              <w:t>походах»</w:t>
            </w:r>
          </w:p>
        </w:tc>
        <w:tc>
          <w:tcPr>
            <w:tcW w:type="dxa" w:w="1309"/>
          </w:tcPr>
          <w:p w14:paraId="A8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077"/>
          </w:tcPr>
          <w:p w14:paraId="A9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AA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AB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  <w:tc>
          <w:tcPr>
            <w:tcW w:type="dxa" w:w="2208"/>
          </w:tcPr>
          <w:p w14:paraId="AC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 для родителей</w:t>
            </w:r>
          </w:p>
        </w:tc>
      </w:tr>
      <w:tr>
        <w:tc>
          <w:tcPr>
            <w:tcW w:type="dxa" w:w="1633"/>
          </w:tcPr>
          <w:p w14:paraId="AD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type="dxa" w:w="2974"/>
          </w:tcPr>
          <w:p w14:paraId="AE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проведении выставки рисунков</w:t>
            </w:r>
          </w:p>
        </w:tc>
        <w:tc>
          <w:tcPr>
            <w:tcW w:type="dxa" w:w="1309"/>
          </w:tcPr>
          <w:p w14:paraId="AF0D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077"/>
          </w:tcPr>
          <w:p w14:paraId="B0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10D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B2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B3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групповых родительских комитетов</w:t>
            </w:r>
          </w:p>
        </w:tc>
        <w:tc>
          <w:tcPr>
            <w:tcW w:type="dxa" w:w="2208"/>
          </w:tcPr>
          <w:p w14:paraId="B40D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</w:tr>
    </w:tbl>
    <w:p w14:paraId="B50D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</w:p>
    <w:p w14:paraId="B60D0000">
      <w:pPr>
        <w:spacing w:after="0" w:line="240" w:lineRule="auto"/>
        <w:ind w:hanging="360" w:left="-90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3.7. План мероприятий по укреплению материально-технической базы</w:t>
      </w:r>
    </w:p>
    <w:p w14:paraId="B70D0000">
      <w:pPr>
        <w:spacing w:after="0" w:line="240" w:lineRule="auto"/>
        <w:ind w:hanging="360" w:left="-900"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3"/>
        <w:tblInd w:type="dxa" w:w="-9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901"/>
        <w:gridCol w:w="1240"/>
        <w:gridCol w:w="633"/>
        <w:gridCol w:w="708"/>
        <w:gridCol w:w="880"/>
        <w:gridCol w:w="157"/>
        <w:gridCol w:w="551"/>
        <w:gridCol w:w="299"/>
        <w:gridCol w:w="381"/>
        <w:gridCol w:w="186"/>
        <w:gridCol w:w="664"/>
        <w:gridCol w:w="851"/>
        <w:gridCol w:w="851"/>
        <w:gridCol w:w="1134"/>
      </w:tblGrid>
      <w:tr>
        <w:tc>
          <w:tcPr>
            <w:tcW w:type="dxa" w:w="19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41275</wp:posOffset>
                      </wp:positionV>
                      <wp:extent cx="1135380" cy="351155"/>
                      <wp:wrapNone/>
                      <wp:docPr id="5" name="Picture 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rot="0">
                                <a:off x="0" y="0"/>
                                <a:ext cx="1135380" cy="35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B9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3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3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Возрастные группы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Жизнедеятельность ДОУ</w:t>
            </w:r>
          </w:p>
        </w:tc>
      </w:tr>
      <w:t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D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младшая группа№1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2младшая группа №6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Средняя группа №4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Средняя группа №7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Старшая №2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D0000">
            <w:pPr>
              <w:rPr>
                <w:b w:val="1"/>
              </w:rPr>
            </w:pPr>
            <w:r>
              <w:rPr>
                <w:b w:val="1"/>
              </w:rPr>
              <w:t>Старшая группа №5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№3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D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№8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9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1.Создать условия для реализации целей и задач, направленных на повышени</w:t>
            </w:r>
            <w:r>
              <w:rPr>
                <w:rFonts w:ascii="Times New Roman" w:hAnsi="Times New Roman"/>
                <w:sz w:val="24"/>
              </w:rPr>
              <w:t xml:space="preserve">е качества </w:t>
            </w:r>
            <w:r>
              <w:rPr>
                <w:rFonts w:ascii="Times New Roman" w:hAnsi="Times New Roman"/>
                <w:sz w:val="24"/>
              </w:rPr>
              <w:t>обученности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Приобрести: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счетный материал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Кассы цифр 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Счетный материал 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обучения грамоте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конструирования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Счетный материал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наборы для конструирования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обучения грамоте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Приобрести: срок октябрь; </w:t>
            </w:r>
          </w:p>
          <w:p w14:paraId="D4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5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6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7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8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Отремонтировать: срок сентябрь.</w:t>
            </w:r>
          </w:p>
          <w:p w14:paraId="D9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A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Изготовить: срок ноябрь.</w:t>
            </w:r>
          </w:p>
          <w:p w14:paraId="DB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C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D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E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DF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0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1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2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3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4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5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6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7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8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9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A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B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C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Отв. Воспитатели групп</w:t>
            </w:r>
          </w:p>
        </w:tc>
      </w:tr>
      <w:t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Отремонтировать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фланелеграф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фланелеграф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Изготовить: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ширму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фланелеграф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ширму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5"/>
        </w:trPr>
        <w:tc>
          <w:tcPr>
            <w:tcW w:type="dxa" w:w="19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D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Создать условия для реализации целей и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 xml:space="preserve"> направленных на повышение качества воспитанности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Приобрести:</w:t>
            </w:r>
          </w:p>
          <w:p w14:paraId="01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Наборы «Доктор», « Магазин»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ролевых игр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ролевых игр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ролевых игр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Наборы для ухода за </w:t>
            </w:r>
            <w:r>
              <w:rPr>
                <w:rFonts w:ascii="Times New Roman" w:hAnsi="Times New Roman"/>
                <w:sz w:val="24"/>
              </w:rPr>
              <w:t>комнатными растениями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«Маленькая хозяйка»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ролевых игр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для ухода за комнатными растениями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5"/>
        </w:trP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Отремонтировать: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Инвентарь для уборки территории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Игровое оборудование 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Инвентарь для уборки территории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 оборудование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Инвентарь </w:t>
            </w:r>
            <w:r>
              <w:rPr>
                <w:rFonts w:ascii="Times New Roman" w:hAnsi="Times New Roman"/>
                <w:sz w:val="24"/>
              </w:rPr>
              <w:t>для уборки территории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5"/>
        </w:trP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Изготовить:</w:t>
            </w:r>
          </w:p>
          <w:p w14:paraId="1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Инвентарь для сервировки стола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Инвентарь для уборки территории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Инвентарь для сервировки стола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30"/>
        </w:trPr>
        <w:tc>
          <w:tcPr>
            <w:tcW w:type="dxa" w:w="19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Создать условия для реализации целей и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 xml:space="preserve"> направленных на сохранение и укрепление здоровья воспитанников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Приобрести: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Аудио-материалы для муз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опровождения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инвентарь</w:t>
            </w:r>
            <w:r>
              <w:rPr>
                <w:rFonts w:ascii="Times New Roman" w:hAnsi="Times New Roman"/>
                <w:sz w:val="24"/>
              </w:rPr>
              <w:t xml:space="preserve"> для группы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Аудио-материалы для муз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опровождения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Аудио-материалы для муз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опровождения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инвентарь</w:t>
            </w:r>
            <w:r>
              <w:rPr>
                <w:rFonts w:ascii="Times New Roman" w:hAnsi="Times New Roman"/>
                <w:sz w:val="24"/>
              </w:rPr>
              <w:t xml:space="preserve"> для группы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инвентарь</w:t>
            </w:r>
            <w:r>
              <w:rPr>
                <w:rFonts w:ascii="Times New Roman" w:hAnsi="Times New Roman"/>
                <w:sz w:val="24"/>
              </w:rPr>
              <w:t xml:space="preserve"> для группы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Аудио-материалы для муз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опровождения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Аудио-</w:t>
            </w:r>
            <w:r>
              <w:rPr>
                <w:rFonts w:ascii="Times New Roman" w:hAnsi="Times New Roman"/>
                <w:sz w:val="24"/>
              </w:rPr>
              <w:t>материалы для муз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опровождения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30"/>
        </w:trP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Отремонтировать: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 тренажеры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 тренажеры 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30"/>
        </w:trPr>
        <w:tc>
          <w:tcPr>
            <w:tcW w:type="dxa" w:w="19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Изготовить: массажные коврики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массажные коврики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Тренажеры для дыхательной гимнастики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45"/>
        </w:trPr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Создать условия для реализации целей и задач   для реализации </w:t>
            </w:r>
            <w:r>
              <w:rPr>
                <w:rFonts w:ascii="Times New Roman" w:hAnsi="Times New Roman"/>
                <w:sz w:val="24"/>
              </w:rPr>
              <w:t>инновационной работы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Приобрести: </w:t>
            </w:r>
          </w:p>
          <w:p w14:paraId="3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3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3E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2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6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8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A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4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литературу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4D0E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4E0E0000">
      <w:pPr>
        <w:ind w:hanging="36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3.8. План мероприятий по повышению квалификации педагогических </w:t>
      </w:r>
      <w:r>
        <w:rPr>
          <w:rFonts w:ascii="Times New Roman" w:hAnsi="Times New Roman"/>
          <w:b w:val="1"/>
          <w:i w:val="1"/>
          <w:sz w:val="24"/>
        </w:rPr>
        <w:t>работников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1"/>
        <w:gridCol w:w="3431"/>
        <w:gridCol w:w="2700"/>
        <w:gridCol w:w="2658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50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</w:t>
            </w:r>
          </w:p>
          <w:p w14:paraId="52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педагогов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Курсы повышения квалификации</w:t>
            </w:r>
          </w:p>
          <w:p w14:paraId="54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(год, месяц)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Аттестация педагогов</w:t>
            </w:r>
          </w:p>
          <w:p w14:paraId="560E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(год, месяц)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Наталья Васильевна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E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Сулейманова </w:t>
            </w:r>
            <w:r>
              <w:rPr>
                <w:rFonts w:ascii="Times New Roman" w:hAnsi="Times New Roman"/>
                <w:sz w:val="24"/>
              </w:rPr>
              <w:t>Загидат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Магомедсаламовна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E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Гречушникова</w:t>
            </w:r>
            <w:r>
              <w:rPr>
                <w:rFonts w:ascii="Times New Roman" w:hAnsi="Times New Roman"/>
              </w:rPr>
              <w:t xml:space="preserve"> Ольга Олеговна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E0000">
            <w:r>
              <w:t>2024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E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Шибаева Любовь </w:t>
            </w: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E0000"/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Ирина Анатольевна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E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Глумова Анна Владимировна 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E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Жанна Сергеевна 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E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14:paraId="730E0000">
      <w:pPr>
        <w:ind w:hanging="360"/>
        <w:jc w:val="both"/>
        <w:rPr>
          <w:rFonts w:ascii="Times New Roman" w:hAnsi="Times New Roman"/>
          <w:b w:val="1"/>
          <w:i w:val="1"/>
          <w:sz w:val="24"/>
        </w:rPr>
      </w:pPr>
    </w:p>
    <w:p w14:paraId="740E0000">
      <w:pPr>
        <w:ind w:hanging="36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3.9. План мероприятий по совершенствованию финансовой обеспеченности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17"/>
        <w:gridCol w:w="4394"/>
        <w:gridCol w:w="1560"/>
        <w:gridCol w:w="2799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76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</w:t>
            </w:r>
          </w:p>
        </w:tc>
        <w:tc>
          <w:tcPr>
            <w:tcW w:type="dxa" w:w="2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</w:rPr>
              <w:t>сметы расходов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учебного  года</w:t>
            </w:r>
          </w:p>
        </w:tc>
        <w:tc>
          <w:tcPr>
            <w:tcW w:type="dxa" w:w="2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штатного расписания МБДОУ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начало учебного года </w:t>
            </w:r>
          </w:p>
        </w:tc>
        <w:tc>
          <w:tcPr>
            <w:tcW w:type="dxa" w:w="2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E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</w:tc>
      </w:tr>
    </w:tbl>
    <w:p w14:paraId="820E0000">
      <w:pPr>
        <w:rPr>
          <w:rFonts w:ascii="Times New Roman" w:hAnsi="Times New Roman"/>
          <w:b w:val="1"/>
          <w:i w:val="1"/>
          <w:sz w:val="24"/>
        </w:rPr>
      </w:pPr>
    </w:p>
    <w:p w14:paraId="830E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3.10. План дополнительного образования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68"/>
        <w:gridCol w:w="1601"/>
        <w:gridCol w:w="2391"/>
        <w:gridCol w:w="2928"/>
        <w:gridCol w:w="2085"/>
      </w:tblGrid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Направление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кружк</w:t>
            </w:r>
            <w:r>
              <w:rPr>
                <w:rFonts w:ascii="Times New Roman" w:hAnsi="Times New Roman"/>
                <w:b w:val="1"/>
                <w:sz w:val="24"/>
              </w:rPr>
              <w:t>а(</w:t>
            </w:r>
            <w:r>
              <w:rPr>
                <w:rFonts w:ascii="Times New Roman" w:hAnsi="Times New Roman"/>
                <w:b w:val="1"/>
                <w:sz w:val="24"/>
              </w:rPr>
              <w:t>студии, секции)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Руководитель (ФИО, должность)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E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E0000">
            <w:pPr>
              <w:pStyle w:val="Style_5"/>
              <w:numPr>
                <w:ilvl w:val="0"/>
                <w:numId w:val="17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Кубики Никитина</w:t>
            </w:r>
          </w:p>
          <w:p w14:paraId="8C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"Волшебные кубики"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И.А.,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8F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Развивающий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Бумажный мир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Малеева О.П.,</w:t>
            </w:r>
          </w:p>
          <w:p w14:paraId="94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96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Волшебный карандаш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Ю.А.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года</w:t>
            </w:r>
          </w:p>
          <w:p w14:paraId="9C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Пластилиновое чудо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Швигинева</w:t>
            </w:r>
            <w:r>
              <w:rPr>
                <w:rFonts w:ascii="Times New Roman" w:hAnsi="Times New Roman"/>
                <w:sz w:val="24"/>
              </w:rPr>
              <w:t xml:space="preserve"> О.В.,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A2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Каляка-маляка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И.О.,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  <w:p w14:paraId="A8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Попрыгай-ка</w:t>
            </w:r>
          </w:p>
          <w:p w14:paraId="AC0E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Сулейманова З.С.,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3-4года</w:t>
            </w:r>
          </w:p>
          <w:p w14:paraId="AF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Развивающее 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Поиграй-ка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Шибаева Л.Б., </w:t>
            </w:r>
          </w:p>
          <w:p w14:paraId="B4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года</w:t>
            </w:r>
          </w:p>
          <w:p w14:paraId="B6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Занимательная </w:t>
            </w:r>
            <w:r>
              <w:rPr>
                <w:rFonts w:ascii="Times New Roman" w:hAnsi="Times New Roman"/>
                <w:sz w:val="24"/>
              </w:rPr>
              <w:t>сенсорика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Прусакова О.М.,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года</w:t>
            </w:r>
          </w:p>
          <w:p w14:paraId="BC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ДоРеМи-шки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C00E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Глумова</w:t>
            </w:r>
            <w:r>
              <w:rPr>
                <w:rFonts w:ascii="Times New Roman" w:hAnsi="Times New Roman"/>
                <w:sz w:val="24"/>
              </w:rPr>
              <w:t xml:space="preserve"> А.В. музыкальный руководитель</w:t>
            </w:r>
          </w:p>
          <w:p w14:paraId="C20E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4-7 лет</w:t>
            </w:r>
          </w:p>
          <w:p w14:paraId="C4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</w:t>
            </w:r>
            <w:r>
              <w:rPr>
                <w:rFonts w:ascii="Times New Roman" w:hAnsi="Times New Roman"/>
                <w:sz w:val="24"/>
              </w:rPr>
              <w:t>эстетическое</w:t>
            </w:r>
          </w:p>
          <w:p w14:paraId="C70E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Волшебный </w:t>
            </w:r>
            <w:r>
              <w:rPr>
                <w:rFonts w:ascii="Times New Roman" w:hAnsi="Times New Roman"/>
                <w:sz w:val="24"/>
              </w:rPr>
              <w:t>квадратик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Митрофанова О.А., </w:t>
            </w: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CB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Словолодочки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Гречушникова</w:t>
            </w:r>
            <w:r>
              <w:rPr>
                <w:rFonts w:ascii="Times New Roman" w:hAnsi="Times New Roman"/>
                <w:sz w:val="24"/>
              </w:rPr>
              <w:t xml:space="preserve"> О.О., воспитатель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D1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детей</w:t>
            </w:r>
          </w:p>
          <w:p w14:paraId="D20E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Веселый  карандаш 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Ж.С. воспитатель 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D8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E0000">
            <w:r>
              <w:t>Улитка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А.В.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DE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  <w:p w14:paraId="E10E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Учись играя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Недоводеева</w:t>
            </w:r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E5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10детей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Развивашка</w:t>
            </w:r>
          </w:p>
        </w:tc>
        <w:tc>
          <w:tcPr>
            <w:tcW w:type="dxa" w:w="2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Воронкова Т.И.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14:paraId="EB0E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</w:tr>
    </w:tbl>
    <w:p w14:paraId="EC0E0000">
      <w:pPr>
        <w:spacing w:after="0"/>
        <w:ind/>
        <w:contextualSpacing w:val="1"/>
        <w:rPr>
          <w:rFonts w:ascii="Times New Roman" w:hAnsi="Times New Roman"/>
          <w:b w:val="1"/>
          <w:i w:val="1"/>
          <w:color w:val="FB290D"/>
          <w:sz w:val="24"/>
        </w:rPr>
      </w:pPr>
    </w:p>
    <w:p w14:paraId="ED0E0000">
      <w:pPr>
        <w:spacing w:after="0"/>
        <w:ind w:firstLine="0" w:left="720"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bookmarkStart w:id="22" w:name="_Hlk75421480"/>
      <w:r>
        <w:rPr>
          <w:rFonts w:ascii="Times New Roman" w:hAnsi="Times New Roman"/>
          <w:b w:val="1"/>
          <w:i w:val="1"/>
          <w:sz w:val="24"/>
        </w:rPr>
        <w:t xml:space="preserve">3.11.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План работы по наставничеству</w:t>
      </w:r>
      <w:bookmarkEnd w:id="22"/>
    </w:p>
    <w:p w14:paraId="EE0E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и задачи в плане работы по наставничеству</w:t>
      </w:r>
    </w:p>
    <w:p w14:paraId="EF0E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создание условий для повышения профессионального уровня молодых педагогов.</w:t>
      </w:r>
    </w:p>
    <w:p w14:paraId="F00E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F10E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1.Организовать взаимодействие педагогов-наставников</w:t>
      </w:r>
      <w:r>
        <w:rPr>
          <w:rFonts w:ascii="Times New Roman" w:hAnsi="Times New Roman"/>
          <w:sz w:val="24"/>
        </w:rPr>
        <w:t xml:space="preserve"> с молодыми педагогами по повышению их уровня профессиональной подготовки.</w:t>
      </w:r>
    </w:p>
    <w:p w14:paraId="F20E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2.Повысить качество административно-методического управления деятельностью педагогов-</w:t>
      </w:r>
      <w:r>
        <w:rPr>
          <w:rFonts w:ascii="Times New Roman" w:hAnsi="Times New Roman"/>
          <w:sz w:val="24"/>
        </w:rPr>
        <w:t>наставникаов</w:t>
      </w:r>
      <w:r>
        <w:rPr>
          <w:rFonts w:ascii="Times New Roman" w:hAnsi="Times New Roman"/>
          <w:sz w:val="24"/>
        </w:rPr>
        <w:t xml:space="preserve"> по взаимодействию с молодыми педагогами.</w:t>
      </w:r>
    </w:p>
    <w:p w14:paraId="F30E0000">
      <w:pPr>
        <w:spacing w:after="0" w:line="360" w:lineRule="auto"/>
        <w:ind/>
        <w:jc w:val="both"/>
        <w:rPr>
          <w:rFonts w:ascii="Times New Roman" w:hAnsi="Times New Roman"/>
          <w:color w:themeColor="accent2" w:val="C0504D"/>
          <w:sz w:val="24"/>
        </w:rPr>
      </w:pPr>
      <w:r>
        <w:rPr>
          <w:rFonts w:ascii="Times New Roman" w:hAnsi="Times New Roman"/>
          <w:sz w:val="24"/>
        </w:rPr>
        <w:t>3.Обеспечить методическое сопровождение де</w:t>
      </w:r>
      <w:r>
        <w:rPr>
          <w:rFonts w:ascii="Times New Roman" w:hAnsi="Times New Roman"/>
          <w:sz w:val="24"/>
        </w:rPr>
        <w:t>ятельности  педагогов-наставников.</w:t>
      </w:r>
    </w:p>
    <w:p w14:paraId="F40E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17"/>
        <w:gridCol w:w="3402"/>
        <w:gridCol w:w="1701"/>
        <w:gridCol w:w="1985"/>
        <w:gridCol w:w="1762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п\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  <w:p w14:paraId="F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(ФИО, должность)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Административно-методическое совещание</w:t>
            </w:r>
          </w:p>
          <w:p w14:paraId="FD0E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«Организация работы по наставничеству в 2023-24 учебный год»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январь, май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E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000F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010F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02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приказа об организации работы по наставничеству в 2023-24 учебный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08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Семинар-совещание </w:t>
            </w:r>
          </w:p>
          <w:p w14:paraId="0C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педагогами-наставниками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F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</w:t>
            </w:r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14:paraId="0F0F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10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планов работы педагогов-наставников с молодыми педагогами</w:t>
            </w:r>
          </w:p>
          <w:p w14:paraId="14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5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планов работы педагогов-наставников </w:t>
            </w:r>
          </w:p>
          <w:p w14:paraId="16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молодыми педагогами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9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1A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1B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  <w:p w14:paraId="1C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D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Планы работы педагогов-наставников с молодыми педагогами</w:t>
            </w:r>
          </w:p>
          <w:p w14:paraId="1F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Планы с грифом «Утверждаю»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педагогов-наставников:</w:t>
            </w:r>
          </w:p>
          <w:p w14:paraId="22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-документация педагогов-наставников;</w:t>
            </w:r>
          </w:p>
          <w:p w14:paraId="23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-организация </w:t>
            </w:r>
            <w:r>
              <w:rPr>
                <w:rFonts w:ascii="Times New Roman" w:hAnsi="Times New Roman"/>
                <w:sz w:val="24"/>
              </w:rPr>
              <w:t>взаимопосещений</w:t>
            </w:r>
            <w:r>
              <w:rPr>
                <w:rFonts w:ascii="Times New Roman" w:hAnsi="Times New Roman"/>
                <w:sz w:val="24"/>
              </w:rPr>
              <w:t xml:space="preserve"> в системе работы по наставничеству</w:t>
            </w:r>
          </w:p>
          <w:p w14:paraId="24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-подготовка представления опыта работы по наставничеству на педагогическом совете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2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2E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2F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молодых педагогов:</w:t>
            </w:r>
          </w:p>
          <w:p w14:paraId="33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-приемы работы с программными и методическими источниками;</w:t>
            </w:r>
          </w:p>
          <w:p w14:paraId="34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-использование циклограмм наблюдений и анализа мероприятий с детьми, проводимых педагогом-наставником;</w:t>
            </w:r>
          </w:p>
          <w:p w14:paraId="35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-самоанализ проблем в педагогической деятельности;</w:t>
            </w:r>
          </w:p>
          <w:p w14:paraId="36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-подготовка к открытым мероприятиям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3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  <w:p w14:paraId="3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6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47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Собеседование с педагогами-наставниками «Анализ проблем в деятельности молодых педагогов и пути их решения»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4D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4E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</w:rPr>
              <w:t>педагогами-наставниками по выполнению планов работы педагогов-</w:t>
            </w:r>
            <w:r>
              <w:rPr>
                <w:rFonts w:ascii="Times New Roman" w:hAnsi="Times New Roman"/>
                <w:sz w:val="24"/>
              </w:rPr>
              <w:t>наставников с молодыми педагогами (в плане подготовки информации на административно-методические совещания)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4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55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опыта работы по наставничеству на педагогическом совете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5B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5C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5D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рекомендаций к последующей деятельности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3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</w:t>
            </w:r>
          </w:p>
          <w:p w14:paraId="64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зав по УВР</w:t>
            </w:r>
          </w:p>
          <w:p w14:paraId="65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F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</w:tr>
    </w:tbl>
    <w:p w14:paraId="670F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80F0000">
      <w:pPr>
        <w:spacing w:after="0"/>
        <w:ind/>
        <w:contextualSpacing w:val="1"/>
        <w:rPr>
          <w:rFonts w:ascii="Times New Roman" w:hAnsi="Times New Roman"/>
          <w:b w:val="1"/>
          <w:i w:val="1"/>
          <w:color w:val="FF0000"/>
          <w:sz w:val="24"/>
        </w:rPr>
      </w:pPr>
    </w:p>
    <w:p w14:paraId="690F0000">
      <w:pPr>
        <w:spacing w:after="0"/>
        <w:ind w:firstLine="0" w:left="720"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 План внутри садовского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выполнением целей и задач на 2022-2023  учебный год</w:t>
      </w:r>
    </w:p>
    <w:p w14:paraId="6A0F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6B0F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4.1.1 План контроля по выполнению целей и задач блока обучения</w:t>
      </w:r>
    </w:p>
    <w:p w14:paraId="6C0F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6D0F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Тематический контроль</w:t>
      </w:r>
    </w:p>
    <w:p w14:paraId="6E0F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6F0F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оценка состояния работы повышению</w:t>
      </w:r>
      <w:r>
        <w:rPr>
          <w:rFonts w:ascii="Times New Roman" w:hAnsi="Times New Roman"/>
          <w:sz w:val="24"/>
        </w:rPr>
        <w:t xml:space="preserve"> качества работы по развитию речи дошкольников через театрализованную деятельность  в условиях внедрения федеральной образовательной программы дошкольного образования.</w:t>
      </w:r>
    </w:p>
    <w:p w14:paraId="700F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10F0000">
      <w:pPr>
        <w:spacing w:after="0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</w:tblPr>
      <w:tblGrid>
        <w:gridCol w:w="2943"/>
        <w:gridCol w:w="1560"/>
        <w:gridCol w:w="1239"/>
        <w:gridCol w:w="1914"/>
        <w:gridCol w:w="1915"/>
      </w:tblGrid>
      <w:tr>
        <w:tc>
          <w:tcPr>
            <w:tcW w:type="dxa" w:w="2943"/>
          </w:tcPr>
          <w:p w14:paraId="720F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</w:p>
        </w:tc>
        <w:tc>
          <w:tcPr>
            <w:tcW w:type="dxa" w:w="1560"/>
          </w:tcPr>
          <w:p w14:paraId="730F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Объект </w:t>
            </w:r>
          </w:p>
        </w:tc>
        <w:tc>
          <w:tcPr>
            <w:tcW w:type="dxa" w:w="1239"/>
          </w:tcPr>
          <w:p w14:paraId="740F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</w:t>
            </w:r>
          </w:p>
        </w:tc>
        <w:tc>
          <w:tcPr>
            <w:tcW w:type="dxa" w:w="1914"/>
          </w:tcPr>
          <w:p w14:paraId="750F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Ответственный </w:t>
            </w:r>
          </w:p>
        </w:tc>
        <w:tc>
          <w:tcPr>
            <w:tcW w:type="dxa" w:w="1915"/>
          </w:tcPr>
          <w:p w14:paraId="760F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представления результата</w:t>
            </w:r>
          </w:p>
        </w:tc>
      </w:tr>
      <w:tr>
        <w:trPr>
          <w:trHeight w:hRule="atLeast" w:val="528"/>
        </w:trPr>
        <w:tc>
          <w:tcPr>
            <w:tcW w:type="dxa" w:w="2943"/>
          </w:tcPr>
          <w:p w14:paraId="770F0000">
            <w:pPr>
              <w:ind/>
              <w:jc w:val="both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работы по</w:t>
            </w:r>
            <w:r>
              <w:rPr>
                <w:rFonts w:ascii="Times New Roman" w:hAnsi="Times New Roman"/>
                <w:sz w:val="24"/>
              </w:rPr>
              <w:t xml:space="preserve"> повышению</w:t>
            </w:r>
            <w:r>
              <w:rPr>
                <w:rFonts w:ascii="Times New Roman" w:hAnsi="Times New Roman"/>
                <w:sz w:val="24"/>
              </w:rPr>
              <w:t xml:space="preserve"> качества </w:t>
            </w:r>
            <w:r>
              <w:rPr>
                <w:rFonts w:ascii="Times New Roman" w:hAnsi="Times New Roman"/>
                <w:sz w:val="24"/>
              </w:rPr>
              <w:t>работы по развитию речи дошкольников через театрализованную деятельность  в условиях внедрения федеральной образовательной программы дошкольного образования.</w:t>
            </w:r>
          </w:p>
          <w:p w14:paraId="780F0000">
            <w:pPr>
              <w:ind/>
              <w:jc w:val="both"/>
              <w:rPr>
                <w:rFonts w:ascii="Times New Roman" w:hAnsi="Times New Roman"/>
                <w:color w:val="FB290D"/>
                <w:sz w:val="24"/>
              </w:rPr>
            </w:pPr>
          </w:p>
        </w:tc>
        <w:tc>
          <w:tcPr>
            <w:tcW w:type="dxa" w:w="1560"/>
          </w:tcPr>
          <w:p w14:paraId="7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39"/>
          </w:tcPr>
          <w:p w14:paraId="7A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14"/>
          </w:tcPr>
          <w:p w14:paraId="7B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C0F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D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15"/>
          </w:tcPr>
          <w:p w14:paraId="7E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</w:t>
            </w:r>
          </w:p>
        </w:tc>
      </w:tr>
    </w:tbl>
    <w:p w14:paraId="7F0F0000">
      <w:pPr>
        <w:spacing w:after="0"/>
        <w:ind/>
        <w:contextualSpacing w:val="1"/>
        <w:rPr>
          <w:rFonts w:ascii="Times New Roman" w:hAnsi="Times New Roman"/>
          <w:b w:val="1"/>
          <w:i w:val="1"/>
          <w:sz w:val="24"/>
        </w:rPr>
      </w:pPr>
    </w:p>
    <w:p w14:paraId="800F0000">
      <w:pPr>
        <w:spacing w:after="0"/>
        <w:ind w:firstLine="0" w:left="1287"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4.1.2. План контроля по выполнению локальных задач по повышению качества обучения воспитанников</w:t>
      </w:r>
    </w:p>
    <w:p w14:paraId="810F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820F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(в том числе и </w:t>
      </w:r>
      <w:r>
        <w:rPr>
          <w:rFonts w:ascii="Times New Roman" w:hAnsi="Times New Roman"/>
          <w:b w:val="1"/>
          <w:i w:val="1"/>
          <w:sz w:val="24"/>
        </w:rPr>
        <w:t>циклограммные</w:t>
      </w:r>
      <w:r>
        <w:rPr>
          <w:rFonts w:ascii="Times New Roman" w:hAnsi="Times New Roman"/>
          <w:b w:val="1"/>
          <w:i w:val="1"/>
          <w:sz w:val="24"/>
        </w:rPr>
        <w:t xml:space="preserve"> вопросы)</w:t>
      </w:r>
    </w:p>
    <w:tbl>
      <w:tblPr>
        <w:tblStyle w:val="Style_4"/>
        <w:tblInd w:type="dxa" w:w="-176"/>
      </w:tblPr>
      <w:tblGrid>
        <w:gridCol w:w="581"/>
        <w:gridCol w:w="2822"/>
        <w:gridCol w:w="1843"/>
        <w:gridCol w:w="1275"/>
        <w:gridCol w:w="1701"/>
        <w:gridCol w:w="1843"/>
      </w:tblGrid>
      <w:tr>
        <w:tc>
          <w:tcPr>
            <w:tcW w:type="dxa" w:w="581"/>
          </w:tcPr>
          <w:p w14:paraId="830F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22"/>
          </w:tcPr>
          <w:p w14:paraId="840F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</w:p>
        </w:tc>
        <w:tc>
          <w:tcPr>
            <w:tcW w:type="dxa" w:w="1843"/>
          </w:tcPr>
          <w:p w14:paraId="850F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Объект </w:t>
            </w:r>
          </w:p>
        </w:tc>
        <w:tc>
          <w:tcPr>
            <w:tcW w:type="dxa" w:w="1275"/>
          </w:tcPr>
          <w:p w14:paraId="860F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(месяц)</w:t>
            </w:r>
          </w:p>
        </w:tc>
        <w:tc>
          <w:tcPr>
            <w:tcW w:type="dxa" w:w="1701"/>
          </w:tcPr>
          <w:p w14:paraId="870F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 (Ф.И.О)</w:t>
            </w:r>
          </w:p>
        </w:tc>
        <w:tc>
          <w:tcPr>
            <w:tcW w:type="dxa" w:w="1843"/>
          </w:tcPr>
          <w:p w14:paraId="88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представления </w:t>
            </w:r>
            <w:r>
              <w:rPr>
                <w:rFonts w:ascii="Times New Roman" w:hAnsi="Times New Roman"/>
                <w:b w:val="1"/>
                <w:sz w:val="24"/>
              </w:rPr>
              <w:t>результата</w:t>
            </w:r>
          </w:p>
        </w:tc>
      </w:tr>
      <w:tr>
        <w:tc>
          <w:tcPr>
            <w:tcW w:type="dxa" w:w="581"/>
          </w:tcPr>
          <w:p w14:paraId="89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22"/>
          </w:tcPr>
          <w:p w14:paraId="8A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детей владению речью как средством общения и культуры</w:t>
            </w:r>
          </w:p>
        </w:tc>
        <w:tc>
          <w:tcPr>
            <w:tcW w:type="dxa" w:w="1843"/>
          </w:tcPr>
          <w:p w14:paraId="8B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Воспитатели. Изучающие тему «Развитие речи дошкольников в плане самообразования»</w:t>
            </w:r>
          </w:p>
        </w:tc>
        <w:tc>
          <w:tcPr>
            <w:tcW w:type="dxa" w:w="1275"/>
          </w:tcPr>
          <w:p w14:paraId="8C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1701"/>
          </w:tcPr>
          <w:p w14:paraId="8D0F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E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8F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90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22"/>
          </w:tcPr>
          <w:p w14:paraId="91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программных </w:t>
            </w:r>
            <w:r>
              <w:rPr>
                <w:rFonts w:ascii="Times New Roman" w:hAnsi="Times New Roman"/>
                <w:sz w:val="24"/>
              </w:rPr>
              <w:t>требований к содержанию словаря детей разных возрастных групп</w:t>
            </w:r>
          </w:p>
        </w:tc>
        <w:tc>
          <w:tcPr>
            <w:tcW w:type="dxa" w:w="1843"/>
          </w:tcPr>
          <w:p w14:paraId="92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93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701"/>
          </w:tcPr>
          <w:p w14:paraId="94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95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96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22"/>
          </w:tcPr>
          <w:p w14:paraId="97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Подбор, составление, разработка и планирование игр и творческих заданий по подготовке детей к </w:t>
            </w:r>
            <w:r>
              <w:rPr>
                <w:rFonts w:ascii="Times New Roman" w:hAnsi="Times New Roman"/>
                <w:sz w:val="24"/>
              </w:rPr>
              <w:t>составлению текстов сказочного содержания</w:t>
            </w:r>
          </w:p>
        </w:tc>
        <w:tc>
          <w:tcPr>
            <w:tcW w:type="dxa" w:w="1843"/>
          </w:tcPr>
          <w:p w14:paraId="98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</w:tc>
        <w:tc>
          <w:tcPr>
            <w:tcW w:type="dxa" w:w="1275"/>
          </w:tcPr>
          <w:p w14:paraId="9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1701"/>
          </w:tcPr>
          <w:p w14:paraId="9A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9B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9C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22"/>
          </w:tcPr>
          <w:p w14:paraId="9D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анализ условий для ознакомления детей с художественной литературой</w:t>
            </w:r>
          </w:p>
        </w:tc>
        <w:tc>
          <w:tcPr>
            <w:tcW w:type="dxa" w:w="1843"/>
          </w:tcPr>
          <w:p w14:paraId="9E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9F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1701"/>
          </w:tcPr>
          <w:p w14:paraId="A0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A1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A2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22"/>
          </w:tcPr>
          <w:p w14:paraId="A3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по обогащению и активизации словаря детей</w:t>
            </w:r>
          </w:p>
        </w:tc>
        <w:tc>
          <w:tcPr>
            <w:tcW w:type="dxa" w:w="1843"/>
          </w:tcPr>
          <w:p w14:paraId="A4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 младшие группы, средние группы</w:t>
            </w:r>
          </w:p>
        </w:tc>
        <w:tc>
          <w:tcPr>
            <w:tcW w:type="dxa" w:w="1275"/>
          </w:tcPr>
          <w:p w14:paraId="A5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701"/>
          </w:tcPr>
          <w:p w14:paraId="A6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A7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A8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22"/>
          </w:tcPr>
          <w:p w14:paraId="A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детей в исполь</w:t>
            </w:r>
            <w:r>
              <w:rPr>
                <w:rFonts w:ascii="Times New Roman" w:hAnsi="Times New Roman"/>
                <w:sz w:val="24"/>
              </w:rPr>
              <w:t xml:space="preserve">зовании освоенных речевых категорий через ситуации общения в совместной с детьми </w:t>
            </w:r>
            <w:r>
              <w:rPr>
                <w:rFonts w:ascii="Times New Roman" w:hAnsi="Times New Roman"/>
                <w:sz w:val="24"/>
              </w:rPr>
              <w:t xml:space="preserve">деятельности в различных режимных моментах (ситуации </w:t>
            </w:r>
            <w:r>
              <w:rPr>
                <w:rFonts w:ascii="Times New Roman" w:hAnsi="Times New Roman"/>
                <w:sz w:val="24"/>
              </w:rPr>
              <w:t>общения</w:t>
            </w:r>
            <w:r>
              <w:rPr>
                <w:rFonts w:ascii="Times New Roman" w:hAnsi="Times New Roman"/>
                <w:sz w:val="24"/>
              </w:rPr>
              <w:t xml:space="preserve"> специально проектируемые педагогом или спонтанно возникающие)</w:t>
            </w:r>
          </w:p>
        </w:tc>
        <w:tc>
          <w:tcPr>
            <w:tcW w:type="dxa" w:w="1843"/>
          </w:tcPr>
          <w:p w14:paraId="AA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AB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type="dxa" w:w="1701"/>
          </w:tcPr>
          <w:p w14:paraId="AC0F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D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</w:t>
            </w:r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type="dxa" w:w="1843"/>
          </w:tcPr>
          <w:p w14:paraId="AE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AF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22"/>
          </w:tcPr>
          <w:p w14:paraId="B0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словотворчества дошкольников</w:t>
            </w:r>
          </w:p>
        </w:tc>
        <w:tc>
          <w:tcPr>
            <w:tcW w:type="dxa" w:w="1843"/>
          </w:tcPr>
          <w:p w14:paraId="B1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</w:tc>
        <w:tc>
          <w:tcPr>
            <w:tcW w:type="dxa" w:w="1275"/>
          </w:tcPr>
          <w:p w14:paraId="B2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type="dxa" w:w="1701"/>
          </w:tcPr>
          <w:p w14:paraId="B3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  <w:p w14:paraId="B40F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</w:tcPr>
          <w:p w14:paraId="B5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B6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22"/>
          </w:tcPr>
          <w:p w14:paraId="B7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дошкольников с художественной литературой</w:t>
            </w:r>
          </w:p>
        </w:tc>
        <w:tc>
          <w:tcPr>
            <w:tcW w:type="dxa" w:w="1843"/>
          </w:tcPr>
          <w:p w14:paraId="B8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</w:t>
            </w:r>
            <w:r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type="dxa" w:w="1275"/>
          </w:tcPr>
          <w:p w14:paraId="B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1701"/>
          </w:tcPr>
          <w:p w14:paraId="BA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BB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BC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22"/>
          </w:tcPr>
          <w:p w14:paraId="BD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звуковой культурой речи</w:t>
            </w:r>
          </w:p>
        </w:tc>
        <w:tc>
          <w:tcPr>
            <w:tcW w:type="dxa" w:w="1843"/>
          </w:tcPr>
          <w:p w14:paraId="BE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275"/>
          </w:tcPr>
          <w:p w14:paraId="BF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февраль</w:t>
            </w:r>
          </w:p>
        </w:tc>
        <w:tc>
          <w:tcPr>
            <w:tcW w:type="dxa" w:w="1701"/>
          </w:tcPr>
          <w:p w14:paraId="C0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C1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C2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22"/>
          </w:tcPr>
          <w:p w14:paraId="C3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Применение проблемных ситуаций с целью </w:t>
            </w:r>
            <w:r>
              <w:rPr>
                <w:rFonts w:ascii="Times New Roman" w:hAnsi="Times New Roman"/>
                <w:sz w:val="24"/>
              </w:rPr>
              <w:t>поддержания познавательной инициативы ребенка</w:t>
            </w:r>
          </w:p>
        </w:tc>
        <w:tc>
          <w:tcPr>
            <w:tcW w:type="dxa" w:w="1843"/>
          </w:tcPr>
          <w:p w14:paraId="C4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</w:tc>
        <w:tc>
          <w:tcPr>
            <w:tcW w:type="dxa" w:w="1275"/>
          </w:tcPr>
          <w:p w14:paraId="C5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701"/>
          </w:tcPr>
          <w:p w14:paraId="C6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C7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C8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822"/>
          </w:tcPr>
          <w:p w14:paraId="C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детьми дидактических познавательных игр во второй половине дня</w:t>
            </w:r>
          </w:p>
        </w:tc>
        <w:tc>
          <w:tcPr>
            <w:tcW w:type="dxa" w:w="1843"/>
          </w:tcPr>
          <w:p w14:paraId="CA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275"/>
          </w:tcPr>
          <w:p w14:paraId="CB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701"/>
          </w:tcPr>
          <w:p w14:paraId="CC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CD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CE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14:paraId="CF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2"/>
          </w:tcPr>
          <w:p w14:paraId="D0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сознательного отношения к познавательной деятельности</w:t>
            </w:r>
          </w:p>
        </w:tc>
        <w:tc>
          <w:tcPr>
            <w:tcW w:type="dxa" w:w="1843"/>
          </w:tcPr>
          <w:p w14:paraId="D1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275"/>
          </w:tcPr>
          <w:p w14:paraId="D2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701"/>
          </w:tcPr>
          <w:p w14:paraId="D3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D4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D5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822"/>
          </w:tcPr>
          <w:p w14:paraId="D6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над ос</w:t>
            </w:r>
            <w:r>
              <w:rPr>
                <w:rFonts w:ascii="Times New Roman" w:hAnsi="Times New Roman"/>
                <w:sz w:val="24"/>
              </w:rPr>
              <w:t>воением детьми первичных представлений о социокультурных ценностях нашей Родины</w:t>
            </w:r>
          </w:p>
        </w:tc>
        <w:tc>
          <w:tcPr>
            <w:tcW w:type="dxa" w:w="1843"/>
          </w:tcPr>
          <w:p w14:paraId="D7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Средние, старшие, подготовительные к школе группы</w:t>
            </w:r>
          </w:p>
        </w:tc>
        <w:tc>
          <w:tcPr>
            <w:tcW w:type="dxa" w:w="1275"/>
          </w:tcPr>
          <w:p w14:paraId="D8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701"/>
          </w:tcPr>
          <w:p w14:paraId="D9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DA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DB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822"/>
          </w:tcPr>
          <w:p w14:paraId="DC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 и приемы развития познавательной активности </w:t>
            </w:r>
            <w:r>
              <w:rPr>
                <w:rFonts w:ascii="Times New Roman" w:hAnsi="Times New Roman"/>
                <w:sz w:val="24"/>
              </w:rPr>
              <w:t>детей на занятиях</w:t>
            </w:r>
          </w:p>
        </w:tc>
        <w:tc>
          <w:tcPr>
            <w:tcW w:type="dxa" w:w="1843"/>
          </w:tcPr>
          <w:p w14:paraId="DD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type="dxa" w:w="1275"/>
          </w:tcPr>
          <w:p w14:paraId="DE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март</w:t>
            </w:r>
          </w:p>
        </w:tc>
        <w:tc>
          <w:tcPr>
            <w:tcW w:type="dxa" w:w="1701"/>
          </w:tcPr>
          <w:p w14:paraId="DF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E0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E1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822"/>
          </w:tcPr>
          <w:p w14:paraId="E2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программных требований за 1 квартал (разделы «Величина», «Ориентировка в пространстве»)</w:t>
            </w:r>
          </w:p>
        </w:tc>
        <w:tc>
          <w:tcPr>
            <w:tcW w:type="dxa" w:w="1843"/>
          </w:tcPr>
          <w:p w14:paraId="E3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E4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701"/>
          </w:tcPr>
          <w:p w14:paraId="E5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</w:t>
            </w:r>
            <w:r>
              <w:rPr>
                <w:rFonts w:ascii="Times New Roman" w:hAnsi="Times New Roman"/>
                <w:sz w:val="24"/>
              </w:rPr>
              <w:t xml:space="preserve"> УВР</w:t>
            </w:r>
          </w:p>
        </w:tc>
        <w:tc>
          <w:tcPr>
            <w:tcW w:type="dxa" w:w="1843"/>
          </w:tcPr>
          <w:p w14:paraId="E6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E7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822"/>
          </w:tcPr>
          <w:p w14:paraId="E8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задач по ознакомлению детей 6-7 лет с арифметическими задачами</w:t>
            </w:r>
          </w:p>
        </w:tc>
        <w:tc>
          <w:tcPr>
            <w:tcW w:type="dxa" w:w="1843"/>
          </w:tcPr>
          <w:p w14:paraId="E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275"/>
          </w:tcPr>
          <w:p w14:paraId="EA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701"/>
          </w:tcPr>
          <w:p w14:paraId="EB0F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C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ED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EE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822"/>
          </w:tcPr>
          <w:p w14:paraId="EF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Состояние и совершенствование </w:t>
            </w:r>
            <w:r>
              <w:rPr>
                <w:rFonts w:ascii="Times New Roman" w:hAnsi="Times New Roman"/>
                <w:sz w:val="24"/>
              </w:rPr>
              <w:t>развивающей предметно-пространственной математической среды в группах</w:t>
            </w:r>
          </w:p>
        </w:tc>
        <w:tc>
          <w:tcPr>
            <w:tcW w:type="dxa" w:w="1843"/>
          </w:tcPr>
          <w:p w14:paraId="F0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F10F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2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275"/>
          </w:tcPr>
          <w:p w14:paraId="F3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1701"/>
          </w:tcPr>
          <w:p w14:paraId="F4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F5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F6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822"/>
          </w:tcPr>
          <w:p w14:paraId="F7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игровых методов и приемов на занятиях по математике</w:t>
            </w:r>
          </w:p>
        </w:tc>
        <w:tc>
          <w:tcPr>
            <w:tcW w:type="dxa" w:w="1843"/>
          </w:tcPr>
          <w:p w14:paraId="F8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2-я младшие </w:t>
            </w: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1275"/>
          </w:tcPr>
          <w:p w14:paraId="F9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</w:t>
            </w:r>
          </w:p>
        </w:tc>
        <w:tc>
          <w:tcPr>
            <w:tcW w:type="dxa" w:w="1701"/>
          </w:tcPr>
          <w:p w14:paraId="FA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FB0F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FC0F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822"/>
          </w:tcPr>
          <w:p w14:paraId="FD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организация и проведение дидактических игр и упражнений математического содержания, направленных на развитие мышления</w:t>
            </w:r>
          </w:p>
        </w:tc>
        <w:tc>
          <w:tcPr>
            <w:tcW w:type="dxa" w:w="1843"/>
          </w:tcPr>
          <w:p w14:paraId="FE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275"/>
          </w:tcPr>
          <w:p w14:paraId="FF0F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март</w:t>
            </w:r>
          </w:p>
        </w:tc>
        <w:tc>
          <w:tcPr>
            <w:tcW w:type="dxa" w:w="1701"/>
          </w:tcPr>
          <w:p w14:paraId="00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</w:t>
            </w:r>
            <w:r>
              <w:rPr>
                <w:rFonts w:ascii="Times New Roman" w:hAnsi="Times New Roman"/>
                <w:sz w:val="24"/>
              </w:rPr>
              <w:t>.., зам зав по УВР</w:t>
            </w:r>
          </w:p>
        </w:tc>
        <w:tc>
          <w:tcPr>
            <w:tcW w:type="dxa" w:w="1843"/>
          </w:tcPr>
          <w:p w14:paraId="01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02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22"/>
          </w:tcPr>
          <w:p w14:paraId="0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дидактических требований к проведению занятий по математике</w:t>
            </w:r>
          </w:p>
        </w:tc>
        <w:tc>
          <w:tcPr>
            <w:tcW w:type="dxa" w:w="1843"/>
          </w:tcPr>
          <w:p w14:paraId="04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type="dxa" w:w="1275"/>
          </w:tcPr>
          <w:p w14:paraId="0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март</w:t>
            </w:r>
          </w:p>
        </w:tc>
        <w:tc>
          <w:tcPr>
            <w:tcW w:type="dxa" w:w="1701"/>
          </w:tcPr>
          <w:p w14:paraId="06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07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08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822"/>
          </w:tcPr>
          <w:p w14:paraId="09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Мотивация познавательной активности </w:t>
            </w:r>
            <w:r>
              <w:rPr>
                <w:rFonts w:ascii="Times New Roman" w:hAnsi="Times New Roman"/>
                <w:sz w:val="24"/>
              </w:rPr>
              <w:t>детей на занятиях по математике</w:t>
            </w:r>
          </w:p>
        </w:tc>
        <w:tc>
          <w:tcPr>
            <w:tcW w:type="dxa" w:w="1843"/>
          </w:tcPr>
          <w:p w14:paraId="0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275"/>
          </w:tcPr>
          <w:p w14:paraId="0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февраль</w:t>
            </w:r>
          </w:p>
        </w:tc>
        <w:tc>
          <w:tcPr>
            <w:tcW w:type="dxa" w:w="1701"/>
          </w:tcPr>
          <w:p w14:paraId="0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Сергеева С.Н.., зам зав по УВР</w:t>
            </w:r>
          </w:p>
        </w:tc>
        <w:tc>
          <w:tcPr>
            <w:tcW w:type="dxa" w:w="1843"/>
          </w:tcPr>
          <w:p w14:paraId="0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0E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822"/>
          </w:tcPr>
          <w:p w14:paraId="0F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диагностики уровня освоения программных требований и творческих способностей </w:t>
            </w:r>
            <w:r>
              <w:rPr>
                <w:rFonts w:ascii="Times New Roman" w:hAnsi="Times New Roman"/>
                <w:sz w:val="24"/>
              </w:rPr>
              <w:t>дошкольников</w:t>
            </w:r>
          </w:p>
        </w:tc>
        <w:tc>
          <w:tcPr>
            <w:tcW w:type="dxa" w:w="1843"/>
          </w:tcPr>
          <w:p w14:paraId="10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type="dxa" w:w="1275"/>
          </w:tcPr>
          <w:p w14:paraId="1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701"/>
          </w:tcPr>
          <w:p w14:paraId="1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13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14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822"/>
          </w:tcPr>
          <w:p w14:paraId="1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приемам рисования</w:t>
            </w:r>
          </w:p>
        </w:tc>
        <w:tc>
          <w:tcPr>
            <w:tcW w:type="dxa" w:w="1843"/>
          </w:tcPr>
          <w:p w14:paraId="1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2-младшие группы</w:t>
            </w:r>
          </w:p>
        </w:tc>
        <w:tc>
          <w:tcPr>
            <w:tcW w:type="dxa" w:w="1275"/>
          </w:tcPr>
          <w:p w14:paraId="1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701"/>
          </w:tcPr>
          <w:p w14:paraId="18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19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1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822"/>
          </w:tcPr>
          <w:p w14:paraId="1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детей предметному рисованию</w:t>
            </w:r>
          </w:p>
        </w:tc>
        <w:tc>
          <w:tcPr>
            <w:tcW w:type="dxa" w:w="1843"/>
          </w:tcPr>
          <w:p w14:paraId="1C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275"/>
          </w:tcPr>
          <w:p w14:paraId="1D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апрель</w:t>
            </w:r>
          </w:p>
        </w:tc>
        <w:tc>
          <w:tcPr>
            <w:tcW w:type="dxa" w:w="1701"/>
          </w:tcPr>
          <w:p w14:paraId="1E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1F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20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822"/>
          </w:tcPr>
          <w:p w14:paraId="2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Обучению детей сюжетному рисованию</w:t>
            </w:r>
          </w:p>
        </w:tc>
        <w:tc>
          <w:tcPr>
            <w:tcW w:type="dxa" w:w="1843"/>
          </w:tcPr>
          <w:p w14:paraId="22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Старшие, подготовительные к школе группы</w:t>
            </w:r>
          </w:p>
        </w:tc>
        <w:tc>
          <w:tcPr>
            <w:tcW w:type="dxa" w:w="1275"/>
          </w:tcPr>
          <w:p w14:paraId="2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апрель</w:t>
            </w:r>
          </w:p>
        </w:tc>
        <w:tc>
          <w:tcPr>
            <w:tcW w:type="dxa" w:w="1701"/>
          </w:tcPr>
          <w:p w14:paraId="24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25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2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822"/>
          </w:tcPr>
          <w:p w14:paraId="2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детских работ</w:t>
            </w:r>
          </w:p>
        </w:tc>
        <w:tc>
          <w:tcPr>
            <w:tcW w:type="dxa" w:w="1843"/>
          </w:tcPr>
          <w:p w14:paraId="28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  <w:p w14:paraId="291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type="dxa" w:w="1275"/>
          </w:tcPr>
          <w:p w14:paraId="2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1701"/>
          </w:tcPr>
          <w:p w14:paraId="2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2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2E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2822"/>
          </w:tcPr>
          <w:p w14:paraId="2F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обучающих, развивающих, воспитательных и речевых задач на занятиях по лепке</w:t>
            </w:r>
          </w:p>
        </w:tc>
        <w:tc>
          <w:tcPr>
            <w:tcW w:type="dxa" w:w="1843"/>
          </w:tcPr>
          <w:p w14:paraId="30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3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апрель</w:t>
            </w:r>
          </w:p>
        </w:tc>
        <w:tc>
          <w:tcPr>
            <w:tcW w:type="dxa" w:w="1701"/>
          </w:tcPr>
          <w:p w14:paraId="3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</w:t>
            </w:r>
            <w:r>
              <w:rPr>
                <w:rFonts w:ascii="Times New Roman" w:hAnsi="Times New Roman"/>
                <w:sz w:val="24"/>
              </w:rPr>
              <w:t xml:space="preserve"> зав по УВР</w:t>
            </w:r>
          </w:p>
        </w:tc>
        <w:tc>
          <w:tcPr>
            <w:tcW w:type="dxa" w:w="1843"/>
          </w:tcPr>
          <w:p w14:paraId="33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34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2822"/>
          </w:tcPr>
          <w:p w14:paraId="3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на занятии по лепке</w:t>
            </w:r>
          </w:p>
        </w:tc>
        <w:tc>
          <w:tcPr>
            <w:tcW w:type="dxa" w:w="1843"/>
          </w:tcPr>
          <w:p w14:paraId="3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275"/>
          </w:tcPr>
          <w:p w14:paraId="3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1701"/>
          </w:tcPr>
          <w:p w14:paraId="38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39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3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2822"/>
          </w:tcPr>
          <w:p w14:paraId="3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приемам лепки</w:t>
            </w:r>
          </w:p>
        </w:tc>
        <w:tc>
          <w:tcPr>
            <w:tcW w:type="dxa" w:w="1843"/>
          </w:tcPr>
          <w:p w14:paraId="3C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 младшие группы</w:t>
            </w:r>
          </w:p>
        </w:tc>
        <w:tc>
          <w:tcPr>
            <w:tcW w:type="dxa" w:w="1275"/>
          </w:tcPr>
          <w:p w14:paraId="3D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701"/>
          </w:tcPr>
          <w:p w14:paraId="3E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3F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40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822"/>
          </w:tcPr>
          <w:p w14:paraId="4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программных задач на занятиях по аппликации</w:t>
            </w:r>
          </w:p>
        </w:tc>
        <w:tc>
          <w:tcPr>
            <w:tcW w:type="dxa" w:w="1843"/>
          </w:tcPr>
          <w:p w14:paraId="42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4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март</w:t>
            </w:r>
          </w:p>
        </w:tc>
        <w:tc>
          <w:tcPr>
            <w:tcW w:type="dxa" w:w="1701"/>
          </w:tcPr>
          <w:p w14:paraId="44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45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4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2822"/>
          </w:tcPr>
          <w:p w14:paraId="4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коллективной работы по аппликац</w:t>
            </w:r>
            <w:r>
              <w:rPr>
                <w:rFonts w:ascii="Times New Roman" w:hAnsi="Times New Roman"/>
                <w:sz w:val="24"/>
              </w:rPr>
              <w:t>ии и ее</w:t>
            </w:r>
            <w:r>
              <w:rPr>
                <w:rFonts w:ascii="Times New Roman" w:hAnsi="Times New Roman"/>
                <w:sz w:val="24"/>
              </w:rPr>
              <w:t xml:space="preserve"> анализ</w:t>
            </w:r>
          </w:p>
        </w:tc>
        <w:tc>
          <w:tcPr>
            <w:tcW w:type="dxa" w:w="1843"/>
          </w:tcPr>
          <w:p w14:paraId="48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Воспитатели, не </w:t>
            </w:r>
            <w:r>
              <w:rPr>
                <w:rFonts w:ascii="Times New Roman" w:hAnsi="Times New Roman"/>
                <w:sz w:val="24"/>
              </w:rPr>
              <w:t>имеющие дошкольного образования и со стажем до 5 лет</w:t>
            </w:r>
          </w:p>
        </w:tc>
        <w:tc>
          <w:tcPr>
            <w:tcW w:type="dxa" w:w="1275"/>
          </w:tcPr>
          <w:p w14:paraId="49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701"/>
          </w:tcPr>
          <w:p w14:paraId="4A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4B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4C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2822"/>
          </w:tcPr>
          <w:p w14:paraId="4D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программных задач на занятиях по конструированию</w:t>
            </w:r>
          </w:p>
        </w:tc>
        <w:tc>
          <w:tcPr>
            <w:tcW w:type="dxa" w:w="1843"/>
          </w:tcPr>
          <w:p w14:paraId="4E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4F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type="dxa" w:w="1701"/>
          </w:tcPr>
          <w:p w14:paraId="50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51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>
        <w:tc>
          <w:tcPr>
            <w:tcW w:type="dxa" w:w="581"/>
          </w:tcPr>
          <w:p w14:paraId="52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2822"/>
          </w:tcPr>
          <w:p w14:paraId="5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программных задач на музыкальных занятиях</w:t>
            </w:r>
          </w:p>
        </w:tc>
        <w:tc>
          <w:tcPr>
            <w:tcW w:type="dxa" w:w="1843"/>
          </w:tcPr>
          <w:p w14:paraId="54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  <w:tc>
          <w:tcPr>
            <w:tcW w:type="dxa" w:w="1275"/>
          </w:tcPr>
          <w:p w14:paraId="5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март</w:t>
            </w:r>
          </w:p>
        </w:tc>
        <w:tc>
          <w:tcPr>
            <w:tcW w:type="dxa" w:w="1701"/>
          </w:tcPr>
          <w:p w14:paraId="56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57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58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2822"/>
          </w:tcPr>
          <w:p w14:paraId="59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музыкального руководителя и воспитателя на музыкальном </w:t>
            </w:r>
            <w:r>
              <w:rPr>
                <w:rFonts w:ascii="Times New Roman" w:hAnsi="Times New Roman"/>
                <w:sz w:val="24"/>
              </w:rPr>
              <w:t>занятии</w:t>
            </w:r>
          </w:p>
        </w:tc>
        <w:tc>
          <w:tcPr>
            <w:tcW w:type="dxa" w:w="1843"/>
          </w:tcPr>
          <w:p w14:paraId="5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  <w:tc>
          <w:tcPr>
            <w:tcW w:type="dxa" w:w="1275"/>
          </w:tcPr>
          <w:p w14:paraId="5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апрель</w:t>
            </w:r>
          </w:p>
        </w:tc>
        <w:tc>
          <w:tcPr>
            <w:tcW w:type="dxa" w:w="1701"/>
          </w:tcPr>
          <w:p w14:paraId="5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5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81"/>
          </w:tcPr>
          <w:p w14:paraId="5E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2822"/>
          </w:tcPr>
          <w:p w14:paraId="5F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календарно-тематических планов</w:t>
            </w:r>
          </w:p>
        </w:tc>
        <w:tc>
          <w:tcPr>
            <w:tcW w:type="dxa" w:w="1843"/>
          </w:tcPr>
          <w:p w14:paraId="60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5"/>
          </w:tcPr>
          <w:p w14:paraId="6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</w:t>
            </w:r>
          </w:p>
        </w:tc>
        <w:tc>
          <w:tcPr>
            <w:tcW w:type="dxa" w:w="1701"/>
          </w:tcPr>
          <w:p w14:paraId="6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</w:tcPr>
          <w:p w14:paraId="63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64100000">
      <w:pPr>
        <w:rPr>
          <w:rFonts w:ascii="Times New Roman" w:hAnsi="Times New Roman"/>
          <w:b w:val="1"/>
          <w:sz w:val="24"/>
        </w:rPr>
      </w:pPr>
    </w:p>
    <w:p w14:paraId="6510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4.2.План контроля по выполн</w:t>
      </w:r>
      <w:r>
        <w:rPr>
          <w:rFonts w:ascii="Times New Roman" w:hAnsi="Times New Roman"/>
          <w:b w:val="1"/>
          <w:i w:val="1"/>
          <w:sz w:val="24"/>
        </w:rPr>
        <w:t>ению целей и задач повышения качества воспитанности дошкольников</w:t>
      </w:r>
    </w:p>
    <w:p w14:paraId="661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Тематический контроль</w:t>
      </w:r>
    </w:p>
    <w:p w14:paraId="6710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</w:t>
      </w:r>
      <w:r>
        <w:rPr>
          <w:rFonts w:ascii="Times New Roman" w:hAnsi="Times New Roman"/>
          <w:i w:val="1"/>
          <w:sz w:val="24"/>
        </w:rPr>
        <w:t>:</w:t>
      </w:r>
      <w:r>
        <w:rPr>
          <w:rFonts w:ascii="Times New Roman" w:hAnsi="Times New Roman"/>
          <w:sz w:val="24"/>
        </w:rPr>
        <w:t xml:space="preserve"> оценка состояния работы</w:t>
      </w:r>
      <w:r>
        <w:rPr>
          <w:rFonts w:ascii="Times New Roman" w:hAnsi="Times New Roman"/>
        </w:rPr>
        <w:t xml:space="preserve"> по  духовно - нравственному  воспитанию путем использования проектной деятельности в образовательном процессе  в условиях внедрения федеральной образовательной программы дошкольного образования.</w:t>
      </w:r>
    </w:p>
    <w:p w14:paraId="68100000">
      <w:pPr>
        <w:rPr>
          <w:rFonts w:ascii="Times New Roman" w:hAnsi="Times New Roman"/>
        </w:rPr>
      </w:pPr>
    </w:p>
    <w:p w14:paraId="69100000">
      <w:pPr>
        <w:spacing w:after="0" w:line="36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A1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B100000">
      <w:pPr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403"/>
        <w:gridCol w:w="1701"/>
        <w:gridCol w:w="1418"/>
        <w:gridCol w:w="1701"/>
        <w:gridCol w:w="1842"/>
      </w:tblGrid>
      <w:t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предоставления резу</w:t>
            </w:r>
            <w:r>
              <w:rPr>
                <w:rFonts w:ascii="Times New Roman" w:hAnsi="Times New Roman"/>
                <w:b w:val="1"/>
                <w:sz w:val="24"/>
              </w:rPr>
              <w:t>льтата</w:t>
            </w:r>
          </w:p>
        </w:tc>
      </w:tr>
      <w:t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Состояние работы по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 духовно - нравственному  воспитанию путем использования проектной деятельности в образовательном процессе  в условиях внедрения федеральной образовательной программы дошкольного образования.</w:t>
            </w:r>
          </w:p>
          <w:p w14:paraId="72100000">
            <w:pPr>
              <w:rPr>
                <w:rFonts w:ascii="Times New Roman" w:hAnsi="Times New Roman"/>
              </w:rPr>
            </w:pPr>
          </w:p>
          <w:p w14:paraId="73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</w:t>
            </w:r>
            <w:r>
              <w:rPr>
                <w:rFonts w:ascii="Times New Roman" w:hAnsi="Times New Roman"/>
                <w:sz w:val="24"/>
              </w:rPr>
              <w:t>., заведующий</w:t>
            </w:r>
          </w:p>
          <w:p w14:paraId="7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</w:t>
            </w:r>
          </w:p>
        </w:tc>
      </w:tr>
    </w:tbl>
    <w:p w14:paraId="79100000">
      <w:pPr>
        <w:rPr>
          <w:rFonts w:ascii="Times New Roman" w:hAnsi="Times New Roman"/>
          <w:b w:val="1"/>
          <w:sz w:val="24"/>
        </w:rPr>
      </w:pPr>
    </w:p>
    <w:p w14:paraId="7A10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4.2.1. Контроль  по выполнению  задач по повышению качества воспитанности ребенка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835"/>
        <w:gridCol w:w="1701"/>
        <w:gridCol w:w="1418"/>
        <w:gridCol w:w="1559"/>
        <w:gridCol w:w="198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7C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7E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81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(месяц)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831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1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реализации программных задач через анализ календарных планов (по рекомендациям МКУ ЦРО)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январь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РППС дидактическими материалами с учетом регионального </w:t>
            </w:r>
            <w:r>
              <w:rPr>
                <w:rFonts w:ascii="Times New Roman" w:hAnsi="Times New Roman"/>
                <w:sz w:val="24"/>
              </w:rPr>
              <w:t>компонента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90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  <w:p w14:paraId="91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УМК по формированию семейной и гендерной принадлежности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 xml:space="preserve">. уч. года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С.Н.., зам </w:t>
            </w:r>
            <w:r>
              <w:rPr>
                <w:rFonts w:ascii="Times New Roman" w:hAnsi="Times New Roman"/>
                <w:sz w:val="24"/>
              </w:rPr>
              <w:t>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rPr>
          <w:trHeight w:hRule="atLeast" w:val="15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дидактических игр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1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9F10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7"/>
        <w:tblInd w:type="dxa" w:w="-318"/>
      </w:tblPr>
      <w:tblGrid>
        <w:gridCol w:w="568"/>
        <w:gridCol w:w="2835"/>
        <w:gridCol w:w="1701"/>
        <w:gridCol w:w="1418"/>
        <w:gridCol w:w="1559"/>
        <w:gridCol w:w="1984"/>
      </w:tblGrid>
      <w:tr>
        <w:tc>
          <w:tcPr>
            <w:tcW w:type="dxa" w:w="568"/>
            <w:tcBorders>
              <w:top w:sz="4" w:val="nil"/>
            </w:tcBorders>
          </w:tcPr>
          <w:p w14:paraId="A0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5"/>
            <w:tcBorders>
              <w:top w:sz="4" w:val="nil"/>
            </w:tcBorders>
          </w:tcPr>
          <w:p w14:paraId="A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самостоятельной детской деятельности</w:t>
            </w:r>
          </w:p>
        </w:tc>
        <w:tc>
          <w:tcPr>
            <w:tcW w:type="dxa" w:w="1701"/>
            <w:tcBorders>
              <w:top w:sz="4" w:val="nil"/>
            </w:tcBorders>
          </w:tcPr>
          <w:p w14:paraId="A2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418"/>
            <w:tcBorders>
              <w:top w:sz="4" w:val="nil"/>
            </w:tcBorders>
          </w:tcPr>
          <w:p w14:paraId="A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декабрь</w:t>
            </w:r>
          </w:p>
        </w:tc>
        <w:tc>
          <w:tcPr>
            <w:tcW w:type="dxa" w:w="1559"/>
            <w:tcBorders>
              <w:top w:sz="4" w:val="nil"/>
            </w:tcBorders>
          </w:tcPr>
          <w:p w14:paraId="A4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  <w:tcBorders>
              <w:top w:sz="4" w:val="nil"/>
            </w:tcBorders>
          </w:tcPr>
          <w:p w14:paraId="A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A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</w:tcPr>
          <w:p w14:paraId="A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эмоциональной отзывчивости в игровой деятельности</w:t>
            </w:r>
          </w:p>
        </w:tc>
        <w:tc>
          <w:tcPr>
            <w:tcW w:type="dxa" w:w="1701"/>
          </w:tcPr>
          <w:p w14:paraId="A8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2-я младшая группа, средние группы</w:t>
            </w:r>
          </w:p>
        </w:tc>
        <w:tc>
          <w:tcPr>
            <w:tcW w:type="dxa" w:w="1418"/>
          </w:tcPr>
          <w:p w14:paraId="A9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февраль</w:t>
            </w:r>
          </w:p>
        </w:tc>
        <w:tc>
          <w:tcPr>
            <w:tcW w:type="dxa" w:w="1559"/>
          </w:tcPr>
          <w:p w14:paraId="A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A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A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5"/>
          </w:tcPr>
          <w:p w14:paraId="A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sz w:val="24"/>
              </w:rPr>
              <w:t>отношения дошкольников в трудовой деятельности</w:t>
            </w:r>
          </w:p>
        </w:tc>
        <w:tc>
          <w:tcPr>
            <w:tcW w:type="dxa" w:w="1701"/>
          </w:tcPr>
          <w:p w14:paraId="AE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418"/>
          </w:tcPr>
          <w:p w14:paraId="AF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март</w:t>
            </w:r>
          </w:p>
        </w:tc>
        <w:tc>
          <w:tcPr>
            <w:tcW w:type="dxa" w:w="1559"/>
          </w:tcPr>
          <w:p w14:paraId="B0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B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B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5"/>
          </w:tcPr>
          <w:p w14:paraId="B3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Культурно-гигиенические навыки детей во время приема пищи</w:t>
            </w:r>
          </w:p>
        </w:tc>
        <w:tc>
          <w:tcPr>
            <w:tcW w:type="dxa" w:w="1701"/>
          </w:tcPr>
          <w:p w14:paraId="B4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</w:tcPr>
          <w:p w14:paraId="B5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декабрь</w:t>
            </w:r>
          </w:p>
        </w:tc>
        <w:tc>
          <w:tcPr>
            <w:tcW w:type="dxa" w:w="1559"/>
          </w:tcPr>
          <w:p w14:paraId="B6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B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B8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5"/>
          </w:tcPr>
          <w:p w14:paraId="B9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с календарями наблюдений</w:t>
            </w:r>
          </w:p>
        </w:tc>
        <w:tc>
          <w:tcPr>
            <w:tcW w:type="dxa" w:w="1701"/>
          </w:tcPr>
          <w:p w14:paraId="BA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type="dxa" w:w="1418"/>
          </w:tcPr>
          <w:p w14:paraId="BB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март</w:t>
            </w:r>
          </w:p>
        </w:tc>
        <w:tc>
          <w:tcPr>
            <w:tcW w:type="dxa" w:w="1559"/>
          </w:tcPr>
          <w:p w14:paraId="B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BD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BE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5"/>
          </w:tcPr>
          <w:p w14:paraId="BF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безопасного поведения в природе</w:t>
            </w:r>
          </w:p>
        </w:tc>
        <w:tc>
          <w:tcPr>
            <w:tcW w:type="dxa" w:w="1701"/>
          </w:tcPr>
          <w:p w14:paraId="C0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</w:t>
            </w:r>
            <w:r>
              <w:rPr>
                <w:rFonts w:ascii="Times New Roman" w:hAnsi="Times New Roman"/>
                <w:sz w:val="24"/>
              </w:rPr>
              <w:t xml:space="preserve"> группа</w:t>
            </w:r>
          </w:p>
        </w:tc>
        <w:tc>
          <w:tcPr>
            <w:tcW w:type="dxa" w:w="1418"/>
          </w:tcPr>
          <w:p w14:paraId="C1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type="dxa" w:w="1559"/>
          </w:tcPr>
          <w:p w14:paraId="C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</w:t>
            </w:r>
            <w:r>
              <w:rPr>
                <w:rFonts w:ascii="Times New Roman" w:hAnsi="Times New Roman"/>
                <w:sz w:val="24"/>
              </w:rPr>
              <w:t>С.Н.., зам зав по УВР</w:t>
            </w:r>
          </w:p>
        </w:tc>
        <w:tc>
          <w:tcPr>
            <w:tcW w:type="dxa" w:w="1984"/>
          </w:tcPr>
          <w:p w14:paraId="C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C4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835"/>
          </w:tcPr>
          <w:p w14:paraId="C5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дошкольников безопасного поведения в социуме</w:t>
            </w:r>
          </w:p>
        </w:tc>
        <w:tc>
          <w:tcPr>
            <w:tcW w:type="dxa" w:w="1701"/>
          </w:tcPr>
          <w:p w14:paraId="C6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</w:tcPr>
          <w:p w14:paraId="C7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март</w:t>
            </w:r>
          </w:p>
        </w:tc>
        <w:tc>
          <w:tcPr>
            <w:tcW w:type="dxa" w:w="1559"/>
          </w:tcPr>
          <w:p w14:paraId="C8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C9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CA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835"/>
          </w:tcPr>
          <w:p w14:paraId="CB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исслед</w:t>
            </w:r>
            <w:r>
              <w:rPr>
                <w:rFonts w:ascii="Times New Roman" w:hAnsi="Times New Roman"/>
                <w:sz w:val="24"/>
              </w:rPr>
              <w:t>овательско</w:t>
            </w:r>
            <w:r>
              <w:rPr>
                <w:rFonts w:ascii="Times New Roman" w:hAnsi="Times New Roman"/>
                <w:sz w:val="24"/>
              </w:rPr>
              <w:t>-экспериментальной деятельности</w:t>
            </w:r>
          </w:p>
        </w:tc>
        <w:tc>
          <w:tcPr>
            <w:tcW w:type="dxa" w:w="1701"/>
          </w:tcPr>
          <w:p w14:paraId="C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группы, подготовительные к школе группы</w:t>
            </w:r>
          </w:p>
        </w:tc>
        <w:tc>
          <w:tcPr>
            <w:tcW w:type="dxa" w:w="1418"/>
          </w:tcPr>
          <w:p w14:paraId="C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type="dxa" w:w="1559"/>
          </w:tcPr>
          <w:p w14:paraId="CE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CF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D0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835"/>
          </w:tcPr>
          <w:p w14:paraId="D1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 (информационный материал)</w:t>
            </w:r>
          </w:p>
        </w:tc>
        <w:tc>
          <w:tcPr>
            <w:tcW w:type="dxa" w:w="1701"/>
          </w:tcPr>
          <w:p w14:paraId="D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</w:tcPr>
          <w:p w14:paraId="D3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type="dxa" w:w="1559"/>
          </w:tcPr>
          <w:p w14:paraId="D4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С.Н.., зам зав по </w:t>
            </w:r>
            <w:r>
              <w:rPr>
                <w:rFonts w:ascii="Times New Roman" w:hAnsi="Times New Roman"/>
                <w:sz w:val="24"/>
              </w:rPr>
              <w:t>УВР</w:t>
            </w:r>
          </w:p>
        </w:tc>
        <w:tc>
          <w:tcPr>
            <w:tcW w:type="dxa" w:w="1984"/>
          </w:tcPr>
          <w:p w14:paraId="D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D6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835"/>
          </w:tcPr>
          <w:p w14:paraId="D7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 сюжетно-ролевыми играми</w:t>
            </w:r>
          </w:p>
        </w:tc>
        <w:tc>
          <w:tcPr>
            <w:tcW w:type="dxa" w:w="1701"/>
          </w:tcPr>
          <w:p w14:paraId="D8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</w:tcPr>
          <w:p w14:paraId="D9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Февраль-март </w:t>
            </w:r>
          </w:p>
        </w:tc>
        <w:tc>
          <w:tcPr>
            <w:tcW w:type="dxa" w:w="1559"/>
          </w:tcPr>
          <w:p w14:paraId="DA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DB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DC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835"/>
          </w:tcPr>
          <w:p w14:paraId="DD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игровой среды в группах в соответствии с ФГОС</w:t>
            </w:r>
          </w:p>
        </w:tc>
        <w:tc>
          <w:tcPr>
            <w:tcW w:type="dxa" w:w="1701"/>
          </w:tcPr>
          <w:p w14:paraId="DE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418"/>
          </w:tcPr>
          <w:p w14:paraId="DF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февраль, март </w:t>
            </w:r>
          </w:p>
        </w:tc>
        <w:tc>
          <w:tcPr>
            <w:tcW w:type="dxa" w:w="1559"/>
          </w:tcPr>
          <w:p w14:paraId="E0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E1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</w:tcPr>
          <w:p w14:paraId="E2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835"/>
          </w:tcPr>
          <w:p w14:paraId="E3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формы работы по ознакомлению дошкольников с праздником «День Победы»</w:t>
            </w:r>
          </w:p>
        </w:tc>
        <w:tc>
          <w:tcPr>
            <w:tcW w:type="dxa" w:w="1701"/>
          </w:tcPr>
          <w:p w14:paraId="E4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</w:tcPr>
          <w:p w14:paraId="E5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type="dxa" w:w="1559"/>
          </w:tcPr>
          <w:p w14:paraId="E61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</w:tcPr>
          <w:p w14:paraId="E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E810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E9100000">
      <w:pPr>
        <w:spacing w:after="0"/>
        <w:ind w:firstLine="0" w:left="360"/>
        <w:jc w:val="center"/>
        <w:rPr>
          <w:rFonts w:ascii="Times New Roman" w:hAnsi="Times New Roman"/>
          <w:b w:val="1"/>
          <w:i w:val="1"/>
          <w:sz w:val="24"/>
        </w:rPr>
      </w:pPr>
    </w:p>
    <w:p w14:paraId="EA100000">
      <w:pPr>
        <w:spacing w:after="0"/>
        <w:ind w:firstLine="0" w:left="36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4.3. План ко</w:t>
      </w:r>
      <w:r>
        <w:rPr>
          <w:rFonts w:ascii="Times New Roman" w:hAnsi="Times New Roman"/>
          <w:b w:val="1"/>
          <w:i w:val="1"/>
          <w:sz w:val="24"/>
        </w:rPr>
        <w:t>нтроля по выполнению цели и задач по сохранению и укреплению здоровья повышению уровня физического развития дошкольников</w:t>
      </w:r>
    </w:p>
    <w:p w14:paraId="EB100000">
      <w:pPr>
        <w:spacing w:afterAutospacing="on" w:beforeAutospacing="on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Тематический  контроль </w:t>
      </w:r>
    </w:p>
    <w:p w14:paraId="EC1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: Эффективность деятельности педагогов </w:t>
      </w:r>
      <w:r>
        <w:rPr>
          <w:rFonts w:ascii="Times New Roman" w:hAnsi="Times New Roman"/>
          <w:sz w:val="24"/>
        </w:rPr>
        <w:t xml:space="preserve">по  духовно - нравственному  воспитанию </w:t>
      </w:r>
      <w:r>
        <w:rPr>
          <w:rFonts w:ascii="Times New Roman" w:hAnsi="Times New Roman"/>
          <w:sz w:val="24"/>
          <w:highlight w:val="white"/>
        </w:rPr>
        <w:t xml:space="preserve">путем использования проектной деятельности в образовательном процессе </w:t>
      </w:r>
      <w:r>
        <w:rPr>
          <w:rFonts w:ascii="Times New Roman" w:hAnsi="Times New Roman"/>
          <w:sz w:val="24"/>
        </w:rPr>
        <w:t xml:space="preserve"> в условиях внедрения федеральной образовательной программы дошкольного образования.</w:t>
      </w:r>
    </w:p>
    <w:p w14:paraId="ED1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8"/>
        <w:tblInd w:type="dxa" w:w="-601"/>
      </w:tblPr>
      <w:tblGrid>
        <w:gridCol w:w="2977"/>
        <w:gridCol w:w="1985"/>
        <w:gridCol w:w="1381"/>
        <w:gridCol w:w="1914"/>
        <w:gridCol w:w="1915"/>
      </w:tblGrid>
      <w:tr>
        <w:tc>
          <w:tcPr>
            <w:tcW w:type="dxa" w:w="2977"/>
          </w:tcPr>
          <w:p w14:paraId="EE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</w:t>
            </w:r>
          </w:p>
        </w:tc>
        <w:tc>
          <w:tcPr>
            <w:tcW w:type="dxa" w:w="1985"/>
          </w:tcPr>
          <w:p w14:paraId="EF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Объект </w:t>
            </w:r>
          </w:p>
        </w:tc>
        <w:tc>
          <w:tcPr>
            <w:tcW w:type="dxa" w:w="1381"/>
          </w:tcPr>
          <w:p w14:paraId="F0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</w:t>
            </w:r>
          </w:p>
        </w:tc>
        <w:tc>
          <w:tcPr>
            <w:tcW w:type="dxa" w:w="1914"/>
          </w:tcPr>
          <w:p w14:paraId="F1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Ответственный </w:t>
            </w:r>
          </w:p>
        </w:tc>
        <w:tc>
          <w:tcPr>
            <w:tcW w:type="dxa" w:w="1915"/>
          </w:tcPr>
          <w:p w14:paraId="F21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предоставления результата</w:t>
            </w:r>
          </w:p>
        </w:tc>
      </w:tr>
      <w:tr>
        <w:tc>
          <w:tcPr>
            <w:tcW w:type="dxa" w:w="2977"/>
          </w:tcPr>
          <w:p w14:paraId="F3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Состояние работы </w:t>
            </w:r>
            <w:r>
              <w:t xml:space="preserve">по  духовно - </w:t>
            </w:r>
            <w:r>
              <w:t>нравственному  воспитанию путем использования проектной деятельности в образовательном процессе  в условиях внедрения федеральной образовательной программы дошкольного образования.</w:t>
            </w:r>
          </w:p>
          <w:p w14:paraId="F41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</w:tcPr>
          <w:p w14:paraId="F5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381"/>
          </w:tcPr>
          <w:p w14:paraId="F6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 </w:t>
            </w:r>
          </w:p>
        </w:tc>
        <w:tc>
          <w:tcPr>
            <w:tcW w:type="dxa" w:w="1914"/>
          </w:tcPr>
          <w:p w14:paraId="F7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81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9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</w:t>
            </w: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1915"/>
          </w:tcPr>
          <w:p w14:paraId="FA1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Информационно-аналитическая справка</w:t>
            </w:r>
          </w:p>
        </w:tc>
      </w:tr>
    </w:tbl>
    <w:p w14:paraId="FB1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FC10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FD10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4.3.1.Контроль  по выполнению задач по сохранению и укреплению здоровья и повышению уровня физического развития дошкольников</w:t>
      </w:r>
    </w:p>
    <w:p w14:paraId="FE10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FF100000">
      <w:pPr>
        <w:spacing w:after="0"/>
        <w:ind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3"/>
        <w:tblInd w:type="dxa" w:w="-269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47"/>
        <w:gridCol w:w="304"/>
        <w:gridCol w:w="2546"/>
        <w:gridCol w:w="289"/>
        <w:gridCol w:w="1180"/>
        <w:gridCol w:w="238"/>
        <w:gridCol w:w="755"/>
        <w:gridCol w:w="379"/>
        <w:gridCol w:w="1605"/>
        <w:gridCol w:w="379"/>
        <w:gridCol w:w="1478"/>
        <w:gridCol w:w="365"/>
      </w:tblGrid>
      <w:tr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0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/п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 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3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(месяц)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4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(Ф.И.О.)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5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6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7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составления и использования циклограммы совместной деятельности в режиме дня по формированию </w:t>
            </w:r>
            <w:r>
              <w:rPr>
                <w:rFonts w:ascii="Times New Roman" w:hAnsi="Times New Roman"/>
                <w:sz w:val="24"/>
              </w:rPr>
              <w:t>начальных</w:t>
            </w:r>
            <w:r>
              <w:rPr>
                <w:rFonts w:ascii="Times New Roman" w:hAnsi="Times New Roman"/>
                <w:sz w:val="24"/>
              </w:rPr>
              <w:t xml:space="preserve"> представлений о здоровом образе жизни  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8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9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A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B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контроля </w:t>
            </w:r>
          </w:p>
        </w:tc>
      </w:tr>
      <w:tr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педагогического процесса «Методы и приемы воспитания культурн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 xml:space="preserve"> гигиенических навыков дошкольников» 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E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F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1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контроля </w:t>
            </w:r>
          </w:p>
        </w:tc>
      </w:tr>
      <w:tr>
        <w:trPr>
          <w:trHeight w:hRule="atLeast" w:val="2133"/>
        </w:trPr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систематизации и исп</w:t>
            </w:r>
            <w:r>
              <w:rPr>
                <w:rFonts w:ascii="Times New Roman" w:hAnsi="Times New Roman"/>
                <w:sz w:val="24"/>
              </w:rPr>
              <w:t xml:space="preserve">ользования УМК по формированию здорового образа жизни 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4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 xml:space="preserve">. уч. года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6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7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контроля </w:t>
            </w: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81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9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</w:rPr>
              <w:t>педпроцесса</w:t>
            </w:r>
            <w:r>
              <w:rPr>
                <w:rFonts w:ascii="Times New Roman" w:hAnsi="Times New Roman"/>
                <w:sz w:val="24"/>
              </w:rPr>
              <w:t xml:space="preserve"> «Взаимодействие инструктора по физической культуре и воспитателей на физкультурных занятиях» </w:t>
            </w:r>
          </w:p>
        </w:tc>
        <w:tc>
          <w:tcPr>
            <w:tcW w:type="dxa" w:w="14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A1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B1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C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D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контроля </w:t>
            </w:r>
          </w:p>
        </w:tc>
        <w:tc>
          <w:tcPr>
            <w:tcW w:type="dxa" w:w="365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E110000"/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F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0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педагогического процесса «Проведение новых подвижных игр и их вариантов с усложнением» </w:t>
            </w:r>
          </w:p>
        </w:tc>
        <w:tc>
          <w:tcPr>
            <w:tcW w:type="dxa" w:w="14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1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группы 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2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3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4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контроля </w:t>
            </w:r>
          </w:p>
        </w:tc>
        <w:tc>
          <w:tcPr>
            <w:tcW w:type="dxa" w:w="365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5110000"/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6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7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педагогического процесса «Моторная плотность на физкультурном </w:t>
            </w:r>
            <w:r>
              <w:rPr>
                <w:rFonts w:ascii="Times New Roman" w:hAnsi="Times New Roman"/>
                <w:sz w:val="24"/>
              </w:rPr>
              <w:t xml:space="preserve">занятии» </w:t>
            </w:r>
          </w:p>
        </w:tc>
        <w:tc>
          <w:tcPr>
            <w:tcW w:type="dxa" w:w="14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8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инструктор по физической культуре Воспитатели 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9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A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8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2B11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контроля </w:t>
            </w:r>
          </w:p>
        </w:tc>
        <w:tc>
          <w:tcPr>
            <w:tcW w:type="dxa" w:w="365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C110000"/>
        </w:tc>
      </w:tr>
    </w:tbl>
    <w:p w14:paraId="2D110000">
      <w:pPr>
        <w:spacing w:after="0"/>
        <w:ind/>
        <w:rPr>
          <w:rFonts w:ascii="Times New Roman" w:hAnsi="Times New Roman"/>
          <w:b w:val="1"/>
          <w:i w:val="1"/>
          <w:sz w:val="24"/>
        </w:rPr>
      </w:pPr>
    </w:p>
    <w:p w14:paraId="2E110000">
      <w:pPr>
        <w:spacing w:after="0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2F110000">
      <w:pPr>
        <w:spacing w:after="0"/>
        <w:ind w:firstLine="0" w:left="1080"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4.4. План внутри садовского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выполнением целей и задач инновационной работы на 2023-2024 учебный год</w:t>
      </w:r>
    </w:p>
    <w:p w14:paraId="30110000">
      <w:pPr>
        <w:rPr>
          <w:rFonts w:ascii="Times New Roman" w:hAnsi="Times New Roman"/>
          <w:b w:val="1"/>
          <w:sz w:val="24"/>
        </w:rPr>
      </w:pPr>
    </w:p>
    <w:tbl>
      <w:tblPr>
        <w:tblStyle w:val="Style_4"/>
      </w:tblPr>
      <w:tblGrid>
        <w:gridCol w:w="4077"/>
        <w:gridCol w:w="2268"/>
        <w:gridCol w:w="3010"/>
      </w:tblGrid>
      <w:tr>
        <w:tc>
          <w:tcPr>
            <w:tcW w:type="dxa" w:w="4077"/>
          </w:tcPr>
          <w:p w14:paraId="311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2268"/>
          </w:tcPr>
          <w:p w14:paraId="321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3010"/>
          </w:tcPr>
          <w:p w14:paraId="331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</w:tr>
      <w:tr>
        <w:tc>
          <w:tcPr>
            <w:tcW w:type="dxa" w:w="9355"/>
            <w:gridSpan w:val="3"/>
          </w:tcPr>
          <w:p w14:paraId="34110000">
            <w:pPr>
              <w:spacing w:before="240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Подготовительный этап</w:t>
            </w:r>
          </w:p>
        </w:tc>
      </w:tr>
      <w:tr>
        <w:tc>
          <w:tcPr>
            <w:tcW w:type="dxa" w:w="4077"/>
          </w:tcPr>
          <w:p w14:paraId="351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педагогического коллектива «Создание рабочей группы по реализации проекта. Выборы руководителя группы»</w:t>
            </w:r>
          </w:p>
        </w:tc>
        <w:tc>
          <w:tcPr>
            <w:tcW w:type="dxa" w:w="2268"/>
          </w:tcPr>
          <w:p w14:paraId="36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3010"/>
          </w:tcPr>
          <w:p w14:paraId="37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</w:tc>
      </w:tr>
      <w:tr>
        <w:tc>
          <w:tcPr>
            <w:tcW w:type="dxa" w:w="4077"/>
          </w:tcPr>
          <w:p w14:paraId="381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локальных актов по реализации </w:t>
            </w: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type="dxa" w:w="2268"/>
          </w:tcPr>
          <w:p w14:paraId="39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3010"/>
          </w:tcPr>
          <w:p w14:paraId="3A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заведующий, </w:t>
            </w:r>
            <w:r>
              <w:rPr>
                <w:rFonts w:ascii="Times New Roman" w:hAnsi="Times New Roman"/>
                <w:sz w:val="24"/>
              </w:rPr>
              <w:t>руководитель проектной группы</w:t>
            </w:r>
          </w:p>
        </w:tc>
      </w:tr>
      <w:tr>
        <w:tc>
          <w:tcPr>
            <w:tcW w:type="dxa" w:w="4077"/>
          </w:tcPr>
          <w:p w14:paraId="3B1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литературы по теме проекта, подбор материала для анкетирования педагогического и родительского коллективов.</w:t>
            </w:r>
          </w:p>
        </w:tc>
        <w:tc>
          <w:tcPr>
            <w:tcW w:type="dxa" w:w="2268"/>
          </w:tcPr>
          <w:p w14:paraId="3C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3010"/>
          </w:tcPr>
          <w:p w14:paraId="3D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</w:t>
            </w:r>
          </w:p>
        </w:tc>
      </w:tr>
      <w:tr>
        <w:tc>
          <w:tcPr>
            <w:tcW w:type="dxa" w:w="4077"/>
          </w:tcPr>
          <w:p w14:paraId="3E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банка информации по </w:t>
            </w:r>
            <w:r>
              <w:rPr>
                <w:rFonts w:ascii="Times New Roman" w:hAnsi="Times New Roman"/>
                <w:sz w:val="24"/>
              </w:rPr>
              <w:t>теме проекта</w:t>
            </w:r>
          </w:p>
        </w:tc>
        <w:tc>
          <w:tcPr>
            <w:tcW w:type="dxa" w:w="2268"/>
          </w:tcPr>
          <w:p w14:paraId="3F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3010"/>
          </w:tcPr>
          <w:p w14:paraId="40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</w:t>
            </w:r>
          </w:p>
        </w:tc>
      </w:tr>
      <w:tr>
        <w:tc>
          <w:tcPr>
            <w:tcW w:type="dxa" w:w="4077"/>
          </w:tcPr>
          <w:p w14:paraId="41110000">
            <w:pPr>
              <w:ind w:firstLine="141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работы с родителями: опросы для выявлений индивидуальных особенностей ребенка и опросы педагогов по вопросам работы с семьей, и социологические опросы, и опросы родителей для получения их пред</w:t>
            </w:r>
            <w:r>
              <w:rPr>
                <w:rFonts w:ascii="Times New Roman" w:hAnsi="Times New Roman"/>
                <w:sz w:val="24"/>
              </w:rPr>
              <w:t>ставлений и ожиданий, планов относительно сотрудничества с персоналом детского сада</w:t>
            </w:r>
          </w:p>
        </w:tc>
        <w:tc>
          <w:tcPr>
            <w:tcW w:type="dxa" w:w="2268"/>
          </w:tcPr>
          <w:p w14:paraId="42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431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44110000">
            <w:pPr>
              <w:ind w:firstLine="141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данных мониторинга, ознакомление педагогического коллектива с результатами</w:t>
            </w:r>
          </w:p>
        </w:tc>
        <w:tc>
          <w:tcPr>
            <w:tcW w:type="dxa" w:w="2268"/>
          </w:tcPr>
          <w:p w14:paraId="45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461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47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мероприятий по выделенным направлениям работы</w:t>
            </w:r>
          </w:p>
          <w:p w14:paraId="48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9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4A1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4B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ответственности за проведение ме</w:t>
            </w:r>
            <w:r>
              <w:rPr>
                <w:rFonts w:ascii="Times New Roman" w:hAnsi="Times New Roman"/>
                <w:sz w:val="24"/>
              </w:rPr>
              <w:t>роприятий</w:t>
            </w:r>
          </w:p>
          <w:p w14:paraId="4C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4D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4E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4F1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50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изменений в план работы педагогического коллектива на учебный год, в планах работы с родителями, корректировка тем родительских собраний</w:t>
            </w:r>
          </w:p>
        </w:tc>
        <w:tc>
          <w:tcPr>
            <w:tcW w:type="dxa" w:w="2268"/>
          </w:tcPr>
          <w:p w14:paraId="51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521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проектной группы, рабочая группа по реализации проекта</w:t>
            </w:r>
          </w:p>
        </w:tc>
      </w:tr>
      <w:tr>
        <w:tc>
          <w:tcPr>
            <w:tcW w:type="dxa" w:w="9355"/>
            <w:gridSpan w:val="3"/>
          </w:tcPr>
          <w:p w14:paraId="531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Практический/реализационный этап</w:t>
            </w:r>
          </w:p>
          <w:p w14:paraId="541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4077"/>
          </w:tcPr>
          <w:p w14:paraId="55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сопровождение проекта: сайт ДОУ, информационные стенды</w:t>
            </w:r>
          </w:p>
        </w:tc>
        <w:tc>
          <w:tcPr>
            <w:tcW w:type="dxa" w:w="2268"/>
          </w:tcPr>
          <w:p w14:paraId="56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010"/>
          </w:tcPr>
          <w:p w14:paraId="57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проекта, Сергеева С.</w:t>
            </w:r>
            <w:r>
              <w:rPr>
                <w:rFonts w:ascii="Times New Roman" w:hAnsi="Times New Roman"/>
                <w:sz w:val="24"/>
              </w:rPr>
              <w:t>Н., зам. зав. по УВР</w:t>
            </w:r>
          </w:p>
        </w:tc>
      </w:tr>
      <w:tr>
        <w:tc>
          <w:tcPr>
            <w:tcW w:type="dxa" w:w="4077"/>
          </w:tcPr>
          <w:p w14:paraId="58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«Обратная связь» (почта ДОУ)</w:t>
            </w:r>
          </w:p>
        </w:tc>
        <w:tc>
          <w:tcPr>
            <w:tcW w:type="dxa" w:w="2268"/>
          </w:tcPr>
          <w:p w14:paraId="59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010"/>
          </w:tcPr>
          <w:p w14:paraId="5A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заведующий, руководитель проектной группы</w:t>
            </w:r>
          </w:p>
        </w:tc>
      </w:tr>
      <w:tr>
        <w:tc>
          <w:tcPr>
            <w:tcW w:type="dxa" w:w="4077"/>
          </w:tcPr>
          <w:p w14:paraId="5B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«Будь в курсе!» (электронная рассылка родителям о предстоящих мероприятиях, событиях)</w:t>
            </w:r>
          </w:p>
        </w:tc>
        <w:tc>
          <w:tcPr>
            <w:tcW w:type="dxa" w:w="2268"/>
          </w:tcPr>
          <w:p w14:paraId="5C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010"/>
          </w:tcPr>
          <w:p w14:paraId="5D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</w:t>
            </w:r>
            <w:r>
              <w:rPr>
                <w:rFonts w:ascii="Times New Roman" w:hAnsi="Times New Roman"/>
                <w:sz w:val="24"/>
              </w:rPr>
              <w:t xml:space="preserve"> воспитатели групп</w:t>
            </w:r>
          </w:p>
        </w:tc>
      </w:tr>
      <w:tr>
        <w:tc>
          <w:tcPr>
            <w:tcW w:type="dxa" w:w="4077"/>
          </w:tcPr>
          <w:p w14:paraId="5E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«Признание» (публичное объявление благодарности участникам различных мероприятий проекта)</w:t>
            </w:r>
          </w:p>
        </w:tc>
        <w:tc>
          <w:tcPr>
            <w:tcW w:type="dxa" w:w="2268"/>
          </w:tcPr>
          <w:p w14:paraId="5F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010"/>
          </w:tcPr>
          <w:p w14:paraId="60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61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Договорные площадки</w:t>
            </w:r>
          </w:p>
        </w:tc>
        <w:tc>
          <w:tcPr>
            <w:tcW w:type="dxa" w:w="2268"/>
          </w:tcPr>
          <w:p w14:paraId="62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начале учебного года и по необходимости</w:t>
            </w:r>
          </w:p>
        </w:tc>
        <w:tc>
          <w:tcPr>
            <w:tcW w:type="dxa" w:w="3010"/>
          </w:tcPr>
          <w:p w14:paraId="63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заведующий, руководитель проектной группы, воспитатели групп</w:t>
            </w:r>
          </w:p>
        </w:tc>
      </w:tr>
      <w:tr>
        <w:tc>
          <w:tcPr>
            <w:tcW w:type="dxa" w:w="4077"/>
          </w:tcPr>
          <w:p w14:paraId="64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 «Традиционные и инновационные формы  работы  с семьей»</w:t>
            </w:r>
          </w:p>
          <w:p w14:paraId="65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66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67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</w:t>
            </w:r>
          </w:p>
          <w:p w14:paraId="68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зав. по УВР</w:t>
            </w:r>
          </w:p>
        </w:tc>
      </w:tr>
      <w:tr>
        <w:tc>
          <w:tcPr>
            <w:tcW w:type="dxa" w:w="4077"/>
          </w:tcPr>
          <w:p w14:paraId="69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Эстафета передового опыта «Педагогический сундучок». </w:t>
            </w:r>
            <w:r>
              <w:rPr>
                <w:rFonts w:ascii="Times New Roman" w:hAnsi="Times New Roman"/>
                <w:sz w:val="24"/>
              </w:rPr>
              <w:t>Утверждение тем для самообразования по работе с родителями</w:t>
            </w:r>
          </w:p>
        </w:tc>
        <w:tc>
          <w:tcPr>
            <w:tcW w:type="dxa" w:w="2268"/>
          </w:tcPr>
          <w:p w14:paraId="6A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3010"/>
          </w:tcPr>
          <w:p w14:paraId="6B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зам. зав. по УВР</w:t>
            </w:r>
          </w:p>
        </w:tc>
      </w:tr>
      <w:tr>
        <w:tc>
          <w:tcPr>
            <w:tcW w:type="dxa" w:w="4077"/>
          </w:tcPr>
          <w:p w14:paraId="6C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Заседания «Адаптационного клуба»</w:t>
            </w:r>
          </w:p>
        </w:tc>
        <w:tc>
          <w:tcPr>
            <w:tcW w:type="dxa" w:w="2268"/>
          </w:tcPr>
          <w:p w14:paraId="6D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декабрь, февраль, май</w:t>
            </w:r>
          </w:p>
        </w:tc>
        <w:tc>
          <w:tcPr>
            <w:tcW w:type="dxa" w:w="3010"/>
          </w:tcPr>
          <w:p w14:paraId="6E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зам. зав. по УВР педагоги 2-ой мл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руппы</w:t>
            </w:r>
          </w:p>
        </w:tc>
      </w:tr>
      <w:tr>
        <w:tc>
          <w:tcPr>
            <w:tcW w:type="dxa" w:w="4077"/>
          </w:tcPr>
          <w:p w14:paraId="6F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Вечера вопросов и ответов</w:t>
            </w:r>
          </w:p>
          <w:p w14:paraId="70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1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>, декабрь, февраль, май</w:t>
            </w:r>
          </w:p>
          <w:p w14:paraId="72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10"/>
          </w:tcPr>
          <w:p w14:paraId="73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зам. зав. по УВР, педагоги 2-й мл, средние, старшие групп</w:t>
            </w:r>
          </w:p>
        </w:tc>
      </w:tr>
      <w:tr>
        <w:tc>
          <w:tcPr>
            <w:tcW w:type="dxa" w:w="4077"/>
          </w:tcPr>
          <w:p w14:paraId="74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Заседания «Клуб родителей будущих первоклассников»</w:t>
            </w:r>
          </w:p>
          <w:p w14:paraId="75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6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декабрь, февраль, май</w:t>
            </w:r>
          </w:p>
          <w:p w14:paraId="77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10"/>
          </w:tcPr>
          <w:p w14:paraId="78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зам. зав. по УВР, педагоги подготовительные        к школе</w:t>
            </w:r>
            <w:r>
              <w:rPr>
                <w:rFonts w:ascii="Times New Roman" w:hAnsi="Times New Roman"/>
                <w:sz w:val="24"/>
              </w:rPr>
              <w:t xml:space="preserve"> групп</w:t>
            </w:r>
          </w:p>
        </w:tc>
      </w:tr>
      <w:tr>
        <w:tc>
          <w:tcPr>
            <w:tcW w:type="dxa" w:w="4077"/>
          </w:tcPr>
          <w:p w14:paraId="79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добрых дел</w:t>
            </w:r>
          </w:p>
          <w:p w14:paraId="7A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7B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010"/>
          </w:tcPr>
          <w:p w14:paraId="7C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7D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Семинар-практикум для воспитателей по использованию ИКТ в работе с родителями</w:t>
            </w:r>
          </w:p>
        </w:tc>
        <w:tc>
          <w:tcPr>
            <w:tcW w:type="dxa" w:w="2268"/>
          </w:tcPr>
          <w:p w14:paraId="7E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3010"/>
          </w:tcPr>
          <w:p w14:paraId="7F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рабочей группы</w:t>
            </w:r>
          </w:p>
        </w:tc>
      </w:tr>
      <w:tr>
        <w:tc>
          <w:tcPr>
            <w:tcW w:type="dxa" w:w="4077"/>
          </w:tcPr>
          <w:p w14:paraId="80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 педагогов для родителей «Час </w:t>
            </w:r>
            <w:r>
              <w:rPr>
                <w:rFonts w:ascii="Times New Roman" w:hAnsi="Times New Roman"/>
                <w:sz w:val="24"/>
              </w:rPr>
              <w:t>совместной игры»</w:t>
            </w:r>
          </w:p>
        </w:tc>
        <w:tc>
          <w:tcPr>
            <w:tcW w:type="dxa" w:w="2268"/>
          </w:tcPr>
          <w:p w14:paraId="81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14:paraId="82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10"/>
          </w:tcPr>
          <w:p w14:paraId="83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зам зав по УВР, педагоги групп</w:t>
            </w:r>
          </w:p>
        </w:tc>
      </w:tr>
      <w:tr>
        <w:tc>
          <w:tcPr>
            <w:tcW w:type="dxa" w:w="4077"/>
          </w:tcPr>
          <w:p w14:paraId="84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воспитателей «Готовим папку-презентацию группы»</w:t>
            </w:r>
          </w:p>
        </w:tc>
        <w:tc>
          <w:tcPr>
            <w:tcW w:type="dxa" w:w="2268"/>
          </w:tcPr>
          <w:p w14:paraId="85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3010"/>
          </w:tcPr>
          <w:p w14:paraId="86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  <w:tr>
        <w:tc>
          <w:tcPr>
            <w:tcW w:type="dxa" w:w="4077"/>
          </w:tcPr>
          <w:p w14:paraId="87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для д</w:t>
            </w:r>
            <w:r>
              <w:rPr>
                <w:rFonts w:ascii="Times New Roman" w:hAnsi="Times New Roman"/>
                <w:sz w:val="24"/>
              </w:rPr>
              <w:t>етей и родителей</w:t>
            </w:r>
          </w:p>
        </w:tc>
        <w:tc>
          <w:tcPr>
            <w:tcW w:type="dxa" w:w="2268"/>
          </w:tcPr>
          <w:p w14:paraId="88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3010"/>
          </w:tcPr>
          <w:p w14:paraId="89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члены педагогического коллектива</w:t>
            </w:r>
          </w:p>
        </w:tc>
      </w:tr>
      <w:tr>
        <w:tc>
          <w:tcPr>
            <w:tcW w:type="dxa" w:w="4077"/>
          </w:tcPr>
          <w:p w14:paraId="8A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«Разработка проекта оборудования и озеленения прогулочных участков» (участвуют родители и воспитатели групп)</w:t>
            </w:r>
          </w:p>
        </w:tc>
        <w:tc>
          <w:tcPr>
            <w:tcW w:type="dxa" w:w="2268"/>
          </w:tcPr>
          <w:p w14:paraId="8B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3010"/>
          </w:tcPr>
          <w:p w14:paraId="8C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проектной группы, рабочая группа по реализации </w:t>
            </w:r>
            <w:r>
              <w:rPr>
                <w:rFonts w:ascii="Times New Roman" w:hAnsi="Times New Roman"/>
                <w:sz w:val="24"/>
              </w:rPr>
              <w:t>проекта, воспитатели групп</w:t>
            </w:r>
          </w:p>
        </w:tc>
      </w:tr>
      <w:tr>
        <w:tc>
          <w:tcPr>
            <w:tcW w:type="dxa" w:w="4077"/>
          </w:tcPr>
          <w:p w14:paraId="8D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на лучший уголок для родителей</w:t>
            </w:r>
          </w:p>
          <w:p w14:paraId="8E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8F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3010"/>
          </w:tcPr>
          <w:p w14:paraId="90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проекта, воспитатели групп</w:t>
            </w:r>
          </w:p>
        </w:tc>
      </w:tr>
      <w:tr>
        <w:tc>
          <w:tcPr>
            <w:tcW w:type="dxa" w:w="4077"/>
          </w:tcPr>
          <w:p w14:paraId="91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педагогов для родителей «Развиваем речь ребенка»</w:t>
            </w:r>
          </w:p>
          <w:p w14:paraId="92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93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3010"/>
          </w:tcPr>
          <w:p w14:paraId="94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Сергеева С.Н., зам. зав. по УВР воспитатели групп</w:t>
            </w:r>
          </w:p>
        </w:tc>
      </w:tr>
      <w:tr>
        <w:tc>
          <w:tcPr>
            <w:tcW w:type="dxa" w:w="4077"/>
          </w:tcPr>
          <w:p w14:paraId="95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Аукцион знаний, методических находок и идей по работе с родителями</w:t>
            </w:r>
          </w:p>
        </w:tc>
        <w:tc>
          <w:tcPr>
            <w:tcW w:type="dxa" w:w="2268"/>
          </w:tcPr>
          <w:p w14:paraId="96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3010"/>
          </w:tcPr>
          <w:p w14:paraId="97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члены педагогического коллектива</w:t>
            </w:r>
          </w:p>
        </w:tc>
      </w:tr>
      <w:tr>
        <w:tc>
          <w:tcPr>
            <w:tcW w:type="dxa" w:w="9355"/>
            <w:gridSpan w:val="3"/>
          </w:tcPr>
          <w:p w14:paraId="981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Итоговый этап</w:t>
            </w:r>
          </w:p>
          <w:p w14:paraId="991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4077"/>
          </w:tcPr>
          <w:p w14:paraId="9A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мониторинг «Система взаимодействия ДОУ и</w:t>
            </w:r>
            <w:r>
              <w:rPr>
                <w:rFonts w:ascii="Times New Roman" w:hAnsi="Times New Roman"/>
                <w:sz w:val="24"/>
              </w:rPr>
              <w:t xml:space="preserve"> семьи». Ознакомление всех членов педагогического коллектива с итогами мониторинга</w:t>
            </w:r>
          </w:p>
        </w:tc>
        <w:tc>
          <w:tcPr>
            <w:tcW w:type="dxa" w:w="2268"/>
          </w:tcPr>
          <w:p w14:paraId="9B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3010"/>
          </w:tcPr>
          <w:p w14:paraId="9C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зам. зав. по УВР</w:t>
            </w:r>
          </w:p>
        </w:tc>
      </w:tr>
      <w:tr>
        <w:tc>
          <w:tcPr>
            <w:tcW w:type="dxa" w:w="4077"/>
          </w:tcPr>
          <w:p w14:paraId="9D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опыта на педсовете, создание методического банка по работе  с  семьей</w:t>
            </w:r>
          </w:p>
        </w:tc>
        <w:tc>
          <w:tcPr>
            <w:tcW w:type="dxa" w:w="2268"/>
          </w:tcPr>
          <w:p w14:paraId="9E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3010"/>
          </w:tcPr>
          <w:p w14:paraId="9F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</w:t>
            </w:r>
            <w:r>
              <w:rPr>
                <w:rFonts w:ascii="Times New Roman" w:hAnsi="Times New Roman"/>
                <w:sz w:val="24"/>
              </w:rPr>
              <w:t xml:space="preserve"> реализации проекта</w:t>
            </w:r>
          </w:p>
        </w:tc>
      </w:tr>
      <w:tr>
        <w:tc>
          <w:tcPr>
            <w:tcW w:type="dxa" w:w="4077"/>
          </w:tcPr>
          <w:p w14:paraId="A0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проекта</w:t>
            </w:r>
          </w:p>
          <w:p w14:paraId="A1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  <w:p w14:paraId="A2110000">
            <w:pPr>
              <w:ind w:firstLine="283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</w:tcPr>
          <w:p w14:paraId="A3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3010"/>
          </w:tcPr>
          <w:p w14:paraId="A41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проектной группы, рабочая группа по реализации проекта</w:t>
            </w:r>
          </w:p>
        </w:tc>
      </w:tr>
    </w:tbl>
    <w:p w14:paraId="A5110000">
      <w:pPr>
        <w:spacing w:after="0"/>
        <w:ind/>
        <w:jc w:val="both"/>
        <w:rPr>
          <w:rFonts w:ascii="Times New Roman" w:hAnsi="Times New Roman"/>
          <w:b w:val="1"/>
          <w:i w:val="1"/>
          <w:color w:val="FF0000"/>
          <w:sz w:val="24"/>
        </w:rPr>
      </w:pPr>
    </w:p>
    <w:p w14:paraId="A6110000">
      <w:pPr>
        <w:spacing w:after="0"/>
        <w:ind/>
        <w:jc w:val="both"/>
        <w:rPr>
          <w:rFonts w:ascii="Times New Roman" w:hAnsi="Times New Roman"/>
          <w:b w:val="1"/>
          <w:i w:val="1"/>
          <w:color w:val="FF0000"/>
          <w:sz w:val="24"/>
        </w:rPr>
      </w:pPr>
    </w:p>
    <w:p w14:paraId="A711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4.5. План внутри садовского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проведением мероприятий по повышению качества взаимодействия ДОУ и школы</w:t>
      </w:r>
    </w:p>
    <w:p w14:paraId="A81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оценка состояния работы по реализации цели и задач преемственности между ДОУ и школой.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835"/>
        <w:gridCol w:w="1701"/>
        <w:gridCol w:w="1418"/>
        <w:gridCol w:w="1559"/>
        <w:gridCol w:w="198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AA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AC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B01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1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экскурсии на торжественную линейку, посвященную Дню знаний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7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посещений уроков в начальной школе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С.Н., зам </w:t>
            </w:r>
            <w:r>
              <w:rPr>
                <w:rFonts w:ascii="Times New Roman" w:hAnsi="Times New Roman"/>
                <w:sz w:val="24"/>
              </w:rPr>
              <w:t>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познавательных занятий в школьной библиотеке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декабрь, март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экскурсии по территории школы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CA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дошкольников к участию в совместных культурно-досуговых мероприятиях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D1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посещений внеклассных мероприятий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</w:t>
            </w:r>
            <w:r>
              <w:rPr>
                <w:rFonts w:ascii="Times New Roman" w:hAnsi="Times New Roman"/>
                <w:sz w:val="24"/>
              </w:rPr>
              <w:t>Н., зам зав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методического совещания «Достижение целевых ориентиров  на этапе подготовки детей к школьному обучению»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апрель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DE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Круглого стола «Требования школы к уровню подготовки дошкольников к школьному обучению»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5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взаимопосещений</w:t>
            </w:r>
            <w:r>
              <w:rPr>
                <w:rFonts w:ascii="Times New Roman" w:hAnsi="Times New Roman"/>
                <w:sz w:val="24"/>
              </w:rPr>
              <w:t xml:space="preserve"> педагогов ДО и начальной школы занятий и уроков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</w:t>
            </w:r>
            <w:r>
              <w:rPr>
                <w:rFonts w:ascii="Times New Roman" w:hAnsi="Times New Roman"/>
                <w:sz w:val="24"/>
              </w:rPr>
              <w:t>. уч.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C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консультации педагога-психолога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1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4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родительского собрания «Взаимодействие ДО, школы и родителей по подготовке детей к обучению в </w:t>
            </w:r>
            <w:r>
              <w:rPr>
                <w:rFonts w:ascii="Times New Roman" w:hAnsi="Times New Roman"/>
                <w:sz w:val="24"/>
              </w:rPr>
              <w:t>школе»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B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1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FD1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FE1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F11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4.6. План </w:t>
      </w:r>
      <w:r>
        <w:rPr>
          <w:rFonts w:ascii="Times New Roman" w:hAnsi="Times New Roman"/>
          <w:b w:val="1"/>
          <w:i w:val="1"/>
          <w:sz w:val="24"/>
        </w:rPr>
        <w:t>внутрисадовского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проведением мероприятий по созданию качества условий летне-оздоровительной работы</w:t>
      </w:r>
    </w:p>
    <w:p w14:paraId="0012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011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оценка обеспечения взаи</w:t>
      </w:r>
      <w:r>
        <w:rPr>
          <w:rFonts w:ascii="Times New Roman" w:hAnsi="Times New Roman"/>
          <w:sz w:val="24"/>
        </w:rPr>
        <w:t>модействия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</w:t>
      </w:r>
      <w:r>
        <w:rPr>
          <w:rFonts w:ascii="Times New Roman" w:hAnsi="Times New Roman"/>
          <w:sz w:val="24"/>
        </w:rPr>
        <w:t xml:space="preserve">тва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взрослыми и сверстниками в соответствующих возрасту видах деятельности.</w:t>
      </w:r>
    </w:p>
    <w:p w14:paraId="021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835"/>
        <w:gridCol w:w="1701"/>
        <w:gridCol w:w="1418"/>
        <w:gridCol w:w="1701"/>
        <w:gridCol w:w="1842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04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0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0A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1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производственного совещания «Особенности работы с детьми в </w:t>
            </w:r>
            <w:r>
              <w:rPr>
                <w:rFonts w:ascii="Times New Roman" w:hAnsi="Times New Roman"/>
                <w:sz w:val="24"/>
              </w:rPr>
              <w:t>летне-оздоровительный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0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консультации для работников пищеблока «Особенности хранения и обработки продук</w:t>
            </w:r>
            <w:r>
              <w:rPr>
                <w:rFonts w:ascii="Times New Roman" w:hAnsi="Times New Roman"/>
                <w:sz w:val="24"/>
              </w:rPr>
              <w:t xml:space="preserve">тов в летнее время в условиях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1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  <w:p w14:paraId="18120000">
            <w:pPr>
              <w:rPr>
                <w:rFonts w:ascii="Times New Roman" w:hAnsi="Times New Roman"/>
                <w:sz w:val="24"/>
              </w:rPr>
            </w:pPr>
          </w:p>
          <w:p w14:paraId="191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инструктажа «Охрана жизни и здоровья детей летом»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Шибаева О.С., зам. зав. по АХЧ</w:t>
            </w:r>
          </w:p>
          <w:p w14:paraId="2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С.Н.., </w:t>
            </w:r>
            <w:r>
              <w:rPr>
                <w:rFonts w:ascii="Times New Roman" w:hAnsi="Times New Roman"/>
                <w:sz w:val="24"/>
              </w:rPr>
              <w:t>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2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производственного совещания «Подготовка ДОУ к новому учебному году»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2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</w:t>
            </w: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2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смотра-конкурса «Лучший участок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3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3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выставки поделок из природного материала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1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семинара «Планирование и проведение образовательной деятельности в </w:t>
            </w:r>
            <w:r>
              <w:rPr>
                <w:rFonts w:ascii="Times New Roman" w:hAnsi="Times New Roman"/>
                <w:sz w:val="24"/>
              </w:rPr>
              <w:t>летний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4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консультации «Организация самостоятельной двигательной и игровой деятельности на участке летом»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С.Н.., зам зав </w:t>
            </w:r>
            <w:r>
              <w:rPr>
                <w:rFonts w:ascii="Times New Roman" w:hAnsi="Times New Roman"/>
                <w:sz w:val="24"/>
              </w:rPr>
              <w:t>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4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консультации «Закаливание детей в летний период в условиях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4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взаимопосещений</w:t>
            </w:r>
            <w:r>
              <w:rPr>
                <w:rFonts w:ascii="Times New Roman" w:hAnsi="Times New Roman"/>
                <w:sz w:val="24"/>
              </w:rPr>
              <w:t xml:space="preserve"> «Организация познавательно-исследовательской деятельности детей на участке»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5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Круглого стола</w:t>
            </w:r>
            <w:r>
              <w:rPr>
                <w:rFonts w:ascii="Times New Roman" w:hAnsi="Times New Roman"/>
                <w:sz w:val="24"/>
              </w:rPr>
              <w:t xml:space="preserve"> «Результаты образовательной и оздоровительной деятельности в летний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5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5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«Планирование и проведение </w:t>
            </w:r>
            <w:r>
              <w:rPr>
                <w:rFonts w:ascii="Times New Roman" w:hAnsi="Times New Roman"/>
                <w:sz w:val="24"/>
              </w:rPr>
              <w:t>образовательной деятельности в летний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зам зав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положения о смотре-конкурсе «Лучший участок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С.Н.., зам зав </w:t>
            </w:r>
            <w:r>
              <w:rPr>
                <w:rFonts w:ascii="Times New Roman" w:hAnsi="Times New Roman"/>
                <w:sz w:val="24"/>
              </w:rPr>
              <w:t>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6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зам зав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методических материалов «Организация самостоятельной двигательной и игровой </w:t>
            </w:r>
            <w:r>
              <w:rPr>
                <w:rFonts w:ascii="Times New Roman" w:hAnsi="Times New Roman"/>
                <w:sz w:val="24"/>
              </w:rPr>
              <w:t>деятельности на участке летом»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методических рекомендаций «Закаливание детей в летний период в условиях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7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методической памятки к </w:t>
            </w:r>
            <w:r>
              <w:rPr>
                <w:rFonts w:ascii="Times New Roman" w:hAnsi="Times New Roman"/>
                <w:sz w:val="24"/>
              </w:rPr>
              <w:t>взаимопосещениям</w:t>
            </w:r>
            <w:r>
              <w:rPr>
                <w:rFonts w:ascii="Times New Roman" w:hAnsi="Times New Roman"/>
                <w:sz w:val="24"/>
              </w:rPr>
              <w:t xml:space="preserve"> «Организация познавательно-исследовательской деятельности детей на участке»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8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рекомендаций к проведению летнего спортивного праздника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методических материалов и </w:t>
            </w:r>
            <w:r>
              <w:rPr>
                <w:rFonts w:ascii="Times New Roman" w:hAnsi="Times New Roman"/>
                <w:sz w:val="24"/>
              </w:rPr>
              <w:t>выступлений на Круглом столе «Результаты образовательной и оздоровительной деятельности в летний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8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Медсестра </w:t>
            </w:r>
          </w:p>
          <w:p w14:paraId="8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9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>методических рекомендаций к проведению тематическая недели</w:t>
            </w:r>
          </w:p>
          <w:p w14:paraId="9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сказки»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9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и методических рекомендаций к проведению выставки поделок из </w:t>
            </w:r>
            <w:r>
              <w:rPr>
                <w:rFonts w:ascii="Times New Roman" w:hAnsi="Times New Roman"/>
                <w:sz w:val="24"/>
              </w:rPr>
              <w:t xml:space="preserve">природного материала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административно-методического совещания «Создание материально-технических условий для работы с детьми в </w:t>
            </w:r>
            <w:r>
              <w:rPr>
                <w:rFonts w:ascii="Times New Roman" w:hAnsi="Times New Roman"/>
                <w:sz w:val="24"/>
              </w:rPr>
              <w:t>летне-оздоровительный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УВР, заместитель заведующего по АХЧ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Инвентаризация выносного игрового и физкультурного оборудования, дидактических материалов для пров</w:t>
            </w:r>
            <w:r>
              <w:rPr>
                <w:rFonts w:ascii="Times New Roman" w:hAnsi="Times New Roman"/>
                <w:sz w:val="24"/>
              </w:rPr>
              <w:t>едения познавательно-исследовательской деятельности детей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заведующий, заместитель заведующего по АХЧ</w:t>
            </w:r>
          </w:p>
          <w:p w14:paraId="A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С.Н.., зам зав по УВР</w:t>
            </w:r>
          </w:p>
          <w:p w14:paraId="A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</w:rPr>
              <w:t xml:space="preserve">проведение ремонтных работ в группах и на участке </w:t>
            </w:r>
            <w:r>
              <w:rPr>
                <w:rFonts w:ascii="Times New Roman" w:hAnsi="Times New Roman"/>
                <w:sz w:val="24"/>
              </w:rPr>
              <w:t>ДО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 В.Ю., раб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зданию.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Июль, 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благоустройстве и ремонте групп и территории ДОУ.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УВР, заместитель заведующего по АХР</w:t>
            </w:r>
          </w:p>
          <w:p w14:paraId="B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групповых родительских комитетов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Июль, август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C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консультации  для родителей «Закаливание детског</w:t>
            </w:r>
            <w:r>
              <w:rPr>
                <w:rFonts w:ascii="Times New Roman" w:hAnsi="Times New Roman"/>
                <w:sz w:val="24"/>
              </w:rPr>
              <w:t>о организма в летний период»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Сергеева С.Н. за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ав. по УВР</w:t>
            </w:r>
          </w:p>
          <w:p w14:paraId="C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C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консультации для родителей «Организация познавательной </w:t>
            </w:r>
            <w:r>
              <w:rPr>
                <w:rFonts w:ascii="Times New Roman" w:hAnsi="Times New Roman"/>
                <w:sz w:val="24"/>
              </w:rPr>
              <w:t>деятельности детей в летних походах»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</w:rPr>
              <w:t>групп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ав. по УВР</w:t>
            </w:r>
          </w:p>
          <w:p w14:paraId="D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D2120000">
      <w:pPr>
        <w:rPr>
          <w:rFonts w:ascii="Times New Roman" w:hAnsi="Times New Roman"/>
          <w:b w:val="1"/>
          <w:sz w:val="24"/>
        </w:rPr>
      </w:pPr>
    </w:p>
    <w:p w14:paraId="D31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bookmarkStart w:id="23" w:name="_Hlk75422028"/>
      <w:r>
        <w:rPr>
          <w:rFonts w:ascii="Times New Roman" w:hAnsi="Times New Roman"/>
          <w:b w:val="1"/>
          <w:sz w:val="24"/>
        </w:rPr>
        <w:t xml:space="preserve">4.7   План </w:t>
      </w:r>
      <w:r>
        <w:rPr>
          <w:rFonts w:ascii="Times New Roman" w:hAnsi="Times New Roman"/>
          <w:b w:val="1"/>
          <w:sz w:val="24"/>
        </w:rPr>
        <w:t>внутрисадовского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контроля  за</w:t>
      </w:r>
      <w:r>
        <w:rPr>
          <w:rFonts w:ascii="Times New Roman" w:hAnsi="Times New Roman"/>
          <w:b w:val="1"/>
          <w:sz w:val="24"/>
        </w:rPr>
        <w:t xml:space="preserve"> проведением </w:t>
      </w:r>
    </w:p>
    <w:p w14:paraId="D41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работы по наставничеству</w:t>
      </w:r>
      <w:bookmarkEnd w:id="23"/>
    </w:p>
    <w:p w14:paraId="D51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835"/>
        <w:gridCol w:w="1701"/>
        <w:gridCol w:w="1418"/>
        <w:gridCol w:w="1559"/>
        <w:gridCol w:w="198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D7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D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DD1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(Ф.И.О., должность)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1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административно-методического совещания</w:t>
            </w:r>
          </w:p>
          <w:p w14:paraId="E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(вопрос в повестке дня – «Организация работы по наставничеству в 2022-2023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4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январь, май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</w:rPr>
              <w:t>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Издание приказа об организации работы по наставничеству в 2022-2023 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E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 заведующий</w:t>
            </w:r>
          </w:p>
          <w:p w14:paraId="E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планов работы педагогов-наставников с молодыми педагогами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консультаций для педагогов-наставников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FA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  <w:p w14:paraId="FB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14:paraId="FD1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FF1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 зам. зав. </w:t>
            </w:r>
            <w:r>
              <w:rPr>
                <w:rFonts w:ascii="Times New Roman" w:hAnsi="Times New Roman"/>
                <w:sz w:val="24"/>
              </w:rPr>
              <w:t>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консультаций для молодых педагогов</w:t>
            </w:r>
          </w:p>
          <w:p w14:paraId="0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0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педагоги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14:paraId="08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0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собеседования с педагогами-наставниками «Анализ проблем в деятельности молодых педагогов и пути их решения»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1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1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</w:t>
            </w:r>
            <w:r>
              <w:rPr>
                <w:rFonts w:ascii="Times New Roman" w:hAnsi="Times New Roman"/>
                <w:sz w:val="24"/>
              </w:rPr>
              <w:t>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Собеседование с педагогами-наставниками по выполнению планов работы с молодыми </w:t>
            </w:r>
            <w:r>
              <w:rPr>
                <w:rFonts w:ascii="Times New Roman" w:hAnsi="Times New Roman"/>
                <w:sz w:val="24"/>
              </w:rPr>
              <w:t>педагогами (в плане подготовки информации на административно-методические совещания)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1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191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Педагоги-наставники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апрель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</w:t>
            </w: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1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Написание информационно-аналитической справки по выполнению планов педагогов-наставников с молодыми педагогами (в плане подготовки информации на административно-методические </w:t>
            </w:r>
            <w:r>
              <w:rPr>
                <w:rFonts w:ascii="Times New Roman" w:hAnsi="Times New Roman"/>
                <w:sz w:val="24"/>
              </w:rPr>
              <w:t>совещания)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апрель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2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рекомендаций </w:t>
            </w:r>
          </w:p>
          <w:p w14:paraId="2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последующей деятельности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1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</w:t>
            </w:r>
            <w:r>
              <w:rPr>
                <w:rFonts w:ascii="Times New Roman" w:hAnsi="Times New Roman"/>
                <w:sz w:val="24"/>
              </w:rPr>
              <w:t>, заведующий</w:t>
            </w:r>
          </w:p>
          <w:p w14:paraId="2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2E130000">
      <w:pPr>
        <w:rPr>
          <w:rFonts w:ascii="Times New Roman" w:hAnsi="Times New Roman"/>
          <w:b w:val="1"/>
          <w:sz w:val="24"/>
        </w:rPr>
      </w:pPr>
    </w:p>
    <w:p w14:paraId="2F13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4.8. План внутри садовского 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организацией режимных моментов 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835"/>
        <w:gridCol w:w="1701"/>
        <w:gridCol w:w="1418"/>
        <w:gridCol w:w="1559"/>
        <w:gridCol w:w="198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31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3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36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(месяц)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38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1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t>режимных моментов в 1 половине дня (прием детей)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3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декабрь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режимных моментов в 1 половине дня (игровая деятельность)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4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4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февраль</w:t>
            </w:r>
          </w:p>
          <w:p w14:paraId="4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режимных моментов в 1 половине дня (подготовка и проведение завтрака)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14:paraId="4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</w:rPr>
              <w:t>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режимных моментов в 1 </w:t>
            </w:r>
            <w:r>
              <w:rPr>
                <w:rFonts w:ascii="Times New Roman" w:hAnsi="Times New Roman"/>
                <w:sz w:val="24"/>
              </w:rPr>
              <w:t>половине дня (подготовка и проведение занятий)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5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14:paraId="5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14:paraId="5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режимных моментов в 1 половине дня </w:t>
            </w:r>
            <w:r>
              <w:rPr>
                <w:rFonts w:ascii="Times New Roman" w:hAnsi="Times New Roman"/>
                <w:sz w:val="24"/>
              </w:rPr>
              <w:t>(подготовка к прогулке, выход на прогулку, проведение прогулки)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декабрь</w:t>
            </w:r>
          </w:p>
          <w:p w14:paraId="6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режимных моментов в 1 половине дня (возвращение с прогулки, подготов</w:t>
            </w:r>
            <w:r>
              <w:rPr>
                <w:rFonts w:ascii="Times New Roman" w:hAnsi="Times New Roman"/>
                <w:sz w:val="24"/>
              </w:rPr>
              <w:t>ка к обеду, проведение обеда, подготовка ко сну)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6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декабрь</w:t>
            </w:r>
          </w:p>
          <w:p w14:paraId="6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режимных моментов в 1 половине дня (проведение дневного сна)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6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Подготовительные к </w:t>
            </w:r>
            <w:r>
              <w:rPr>
                <w:rFonts w:ascii="Times New Roman" w:hAnsi="Times New Roman"/>
                <w:sz w:val="24"/>
              </w:rPr>
              <w:t>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декабрь</w:t>
            </w:r>
          </w:p>
          <w:p w14:paraId="7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режимных моментов во 2 половине дня (подъем, закаливающие процедуры, совместная и самостоятельная деятельность, подготовка к полднику, полдник)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</w:t>
            </w:r>
            <w:r>
              <w:rPr>
                <w:rFonts w:ascii="Times New Roman" w:hAnsi="Times New Roman"/>
                <w:sz w:val="24"/>
              </w:rPr>
              <w:t xml:space="preserve"> группы</w:t>
            </w:r>
          </w:p>
          <w:p w14:paraId="7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</w:t>
            </w:r>
          </w:p>
          <w:p w14:paraId="7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14:paraId="7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режимных моментов во 2 половине дня (игровая деятельность)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7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</w:t>
            </w:r>
          </w:p>
          <w:p w14:paraId="8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режимных </w:t>
            </w:r>
            <w:r>
              <w:rPr>
                <w:rFonts w:ascii="Times New Roman" w:hAnsi="Times New Roman"/>
                <w:sz w:val="24"/>
              </w:rPr>
              <w:t>моментов во 2 половине дня (подготовка к прогулке, выход на прогулку, проведение прогулки)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8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</w:t>
            </w:r>
          </w:p>
          <w:p w14:paraId="8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 </w:t>
            </w:r>
            <w:r>
              <w:rPr>
                <w:rFonts w:ascii="Times New Roman" w:hAnsi="Times New Roman"/>
                <w:sz w:val="24"/>
              </w:rPr>
              <w:t>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режимных моментов во 2 половине дня </w:t>
            </w:r>
            <w:r>
              <w:rPr>
                <w:rFonts w:ascii="Times New Roman" w:hAnsi="Times New Roman"/>
                <w:sz w:val="24"/>
              </w:rPr>
              <w:t>(возвращение с прогулки, подготовка к проведению ужина, ужин)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9213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9313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4.9. План внутри </w:t>
      </w:r>
      <w:r>
        <w:rPr>
          <w:rFonts w:ascii="Times New Roman" w:hAnsi="Times New Roman"/>
          <w:b w:val="1"/>
          <w:i w:val="1"/>
          <w:sz w:val="24"/>
        </w:rPr>
        <w:t xml:space="preserve">садовского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организацией и проведением работы с родителями на 2023-2024 учебный год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2835"/>
        <w:gridCol w:w="1701"/>
        <w:gridCol w:w="1418"/>
        <w:gridCol w:w="1701"/>
        <w:gridCol w:w="1842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95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9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9A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(месяц)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9C13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1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Подготовка, содержание, периодичность обновления информационных </w:t>
            </w:r>
            <w:r>
              <w:rPr>
                <w:rFonts w:ascii="Times New Roman" w:hAnsi="Times New Roman"/>
                <w:sz w:val="24"/>
              </w:rPr>
              <w:t>материалов в группах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14:paraId="A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Васильева Н.В., заведующий</w:t>
            </w:r>
          </w:p>
          <w:p w14:paraId="A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организация и проведение общих родительских собраний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</w:t>
            </w:r>
            <w:r>
              <w:rPr>
                <w:rFonts w:ascii="Times New Roman" w:hAnsi="Times New Roman"/>
                <w:sz w:val="24"/>
              </w:rPr>
              <w:t>С.Н. зам. зав. по УВР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14:paraId="A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A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организация и проведение групповых родительских собраний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B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B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B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B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Подготовка, организация и проведение заседаний </w:t>
            </w:r>
            <w:r>
              <w:rPr>
                <w:rFonts w:ascii="Times New Roman" w:hAnsi="Times New Roman"/>
                <w:sz w:val="24"/>
              </w:rPr>
              <w:t>общесадовского</w:t>
            </w:r>
            <w:r>
              <w:rPr>
                <w:rFonts w:ascii="Times New Roman" w:hAnsi="Times New Roman"/>
                <w:sz w:val="24"/>
              </w:rPr>
              <w:t xml:space="preserve"> родительского комитета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Н.В., </w:t>
            </w: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</w:rPr>
              <w:t>родительскими комитетами групп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C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C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C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 </w:t>
            </w:r>
            <w:r>
              <w:rPr>
                <w:rFonts w:ascii="Times New Roman" w:hAnsi="Times New Roman"/>
                <w:sz w:val="24"/>
              </w:rPr>
              <w:t>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</w:rPr>
              <w:t>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анкетирования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C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C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C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 </w:t>
            </w:r>
            <w:r>
              <w:rPr>
                <w:rFonts w:ascii="Times New Roman" w:hAnsi="Times New Roman"/>
                <w:sz w:val="24"/>
              </w:rPr>
              <w:t>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работы с родителями в соответствии с групповыми планами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D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D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D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 оперативного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материалов работы с родителями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D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E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E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1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Планирование, подготовка, организация и </w:t>
            </w:r>
            <w:r>
              <w:rPr>
                <w:rFonts w:ascii="Times New Roman" w:hAnsi="Times New Roman"/>
                <w:sz w:val="24"/>
              </w:rPr>
              <w:t>проведение работы с родителями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Узкие специалисты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участия родителей в образовательном процессе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14:paraId="EE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</w:p>
          <w:p w14:paraId="EF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</w:p>
          <w:p w14:paraId="F0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Подготовительные к школе </w:t>
            </w:r>
            <w:r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1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оперативного контроля</w:t>
            </w:r>
          </w:p>
        </w:tc>
      </w:tr>
    </w:tbl>
    <w:p w14:paraId="F4130000">
      <w:pPr>
        <w:rPr>
          <w:rFonts w:ascii="Times New Roman" w:hAnsi="Times New Roman"/>
          <w:b w:val="1"/>
          <w:color w:themeColor="accent2" w:val="C0504D"/>
          <w:sz w:val="24"/>
        </w:rPr>
      </w:pPr>
      <w:r>
        <w:rPr>
          <w:rFonts w:ascii="Times New Roman" w:hAnsi="Times New Roman"/>
          <w:color w:themeColor="accent2" w:val="C0504D"/>
          <w:sz w:val="24"/>
        </w:rPr>
        <w:t xml:space="preserve">               </w:t>
      </w:r>
    </w:p>
    <w:p w14:paraId="F513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4.10. План внутри садовского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организацией и проведением работы по самообразованию педагогов на 2023-2024 учебный год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20"/>
        <w:gridCol w:w="2693"/>
        <w:gridCol w:w="1843"/>
        <w:gridCol w:w="1134"/>
        <w:gridCol w:w="1843"/>
        <w:gridCol w:w="1984"/>
      </w:tblGrid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bookmarkStart w:id="24" w:name="_Hlk110950794"/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F7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  <w:p w14:paraId="F913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FC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(месяц)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  <w:p w14:paraId="FE1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(Ф.И.О.)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1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Форма предоставления результата 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основ финансовой грамотности у детей </w:t>
            </w:r>
            <w:r>
              <w:rPr>
                <w:rFonts w:ascii="Times New Roman" w:hAnsi="Times New Roman"/>
              </w:rPr>
              <w:t xml:space="preserve">стершего дошкольного возраста через игровую деятельность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Митрофанова О.А., </w:t>
            </w: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консультация</w:t>
            </w:r>
            <w:r>
              <w:rPr>
                <w:rFonts w:ascii="Times New Roman" w:hAnsi="Times New Roman"/>
                <w:sz w:val="24"/>
              </w:rPr>
              <w:t xml:space="preserve">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Математических способностей детей 3-4 лет через игровую деятельность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З.С.,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rPr>
          <w:trHeight w:hRule="atLeast" w:val="1684"/>
        </w:trP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развитие детей старшего дошкольного возраста </w:t>
            </w:r>
            <w:r>
              <w:rPr>
                <w:rFonts w:ascii="Times New Roman" w:hAnsi="Times New Roman"/>
              </w:rPr>
              <w:t>посредством игровой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Гречушникова</w:t>
            </w:r>
            <w:r>
              <w:rPr>
                <w:rFonts w:ascii="Times New Roman" w:hAnsi="Times New Roman"/>
              </w:rPr>
              <w:t xml:space="preserve"> О.О.,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аспекты подготовки детей к обучению в школе в условиях детского сада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Ж.С.,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</w:t>
            </w:r>
            <w:r>
              <w:rPr>
                <w:rFonts w:ascii="Times New Roman" w:hAnsi="Times New Roman"/>
                <w:sz w:val="24"/>
              </w:rPr>
              <w:t>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Нейропсихологические игры и упражнения </w:t>
            </w:r>
            <w:r>
              <w:rPr>
                <w:rFonts w:ascii="Times New Roman" w:hAnsi="Times New Roman"/>
              </w:rPr>
              <w:t>кинезиологической</w:t>
            </w:r>
            <w:r>
              <w:rPr>
                <w:rFonts w:ascii="Times New Roman" w:hAnsi="Times New Roman"/>
              </w:rPr>
              <w:t xml:space="preserve"> направленности в развитии детей среднего возраста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Швигинева</w:t>
            </w:r>
            <w:r>
              <w:rPr>
                <w:rFonts w:ascii="Times New Roman" w:hAnsi="Times New Roman"/>
              </w:rPr>
              <w:t xml:space="preserve"> О.В.,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Ритмическая </w:t>
            </w:r>
            <w:r>
              <w:rPr>
                <w:rFonts w:ascii="Times New Roman" w:hAnsi="Times New Roman"/>
              </w:rPr>
              <w:t>гимнастика как средство развития координации у детей среднего дошкольного возраста"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Ю.А.,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певческих навыков у детей старшего дошкольного возраста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Глумова А.В., музыкальный руководитель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мелкой моторики у детей</w:t>
            </w:r>
          </w:p>
          <w:p w14:paraId="2C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старшего дошкольного возраста через оригами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Малеева О.П.,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 класс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Здоровьесберегающие </w:t>
            </w: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Шибаева Л.Б.,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детей в младшей группе с использованием </w:t>
            </w:r>
            <w:r>
              <w:rPr>
                <w:rFonts w:ascii="Times New Roman" w:hAnsi="Times New Roman"/>
              </w:rPr>
              <w:t>пальчиковых игр и нетрадиционных технологий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Прусакова О.М.,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С.Н. зам. </w:t>
            </w:r>
            <w:r>
              <w:rPr>
                <w:rFonts w:ascii="Times New Roman" w:hAnsi="Times New Roman"/>
                <w:sz w:val="24"/>
              </w:rPr>
              <w:t>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математических способностей у детей дошкольного старшего дошкольного возраста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И.А.,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мелкой моторики у </w:t>
            </w:r>
            <w:r>
              <w:rPr>
                <w:rFonts w:ascii="Times New Roman" w:hAnsi="Times New Roman"/>
              </w:rPr>
              <w:t>младших дошкольников</w:t>
            </w:r>
          </w:p>
          <w:p w14:paraId="4514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И.О., воспитатель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</w:tc>
      </w:tr>
      <w:tr>
        <w:trPr>
          <w:trHeight w:hRule="atLeast" w:val="786"/>
        </w:trP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сопровождение взаимодействия педагогов и детей на основе игровых технологий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С.Н., Зам. Зав. По УВР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Сергеева </w:t>
            </w:r>
            <w:r>
              <w:rPr>
                <w:rFonts w:ascii="Times New Roman" w:hAnsi="Times New Roman"/>
                <w:sz w:val="24"/>
              </w:rPr>
              <w:t>С.Н. зам. зав.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  <w:bookmarkEnd w:id="24"/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математических способностей детей среднего дошкольного возраста через </w:t>
            </w:r>
            <w:r>
              <w:rPr>
                <w:rFonts w:ascii="Times New Roman" w:hAnsi="Times New Roman"/>
              </w:rPr>
              <w:t>игровую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</w:t>
            </w:r>
            <w:r>
              <w:rPr>
                <w:rFonts w:ascii="Times New Roman" w:hAnsi="Times New Roman"/>
              </w:rPr>
              <w:t>А.В.,воспитатель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55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  <w:p w14:paraId="57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грамматического строя речи у детей стершего возраста.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Игнатова </w:t>
            </w:r>
            <w:r>
              <w:rPr>
                <w:rFonts w:ascii="Times New Roman" w:hAnsi="Times New Roman"/>
              </w:rPr>
              <w:t>А.А</w:t>
            </w:r>
            <w:r>
              <w:rPr>
                <w:rFonts w:ascii="Times New Roman" w:hAnsi="Times New Roman"/>
              </w:rPr>
              <w:t>,у</w:t>
            </w:r>
            <w:r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 xml:space="preserve"> - логопед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5D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  <w:p w14:paraId="5F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фитнес, как средство развития  физического воспитания дошкольников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Ким </w:t>
            </w:r>
            <w:r>
              <w:rPr>
                <w:rFonts w:ascii="Times New Roman" w:hAnsi="Times New Roman"/>
              </w:rPr>
              <w:t>Е.П.,инструктор</w:t>
            </w:r>
            <w:r>
              <w:rPr>
                <w:rFonts w:ascii="Times New Roman" w:hAnsi="Times New Roman"/>
              </w:rPr>
              <w:t xml:space="preserve"> по физ. культуре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65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  <w:p w14:paraId="67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Гендерное воспитание в рамках внедрения ФОП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Недоводеева</w:t>
            </w:r>
            <w:r>
              <w:rPr>
                <w:rFonts w:ascii="Times New Roman" w:hAnsi="Times New Roman"/>
              </w:rPr>
              <w:t xml:space="preserve"> Н.В., 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6D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  <w:p w14:paraId="6F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14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математических способностей детей среднего дошкольного возраста через игровую деятельность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Воронкова </w:t>
            </w:r>
            <w:r>
              <w:rPr>
                <w:rFonts w:ascii="Times New Roman" w:hAnsi="Times New Roman"/>
              </w:rPr>
              <w:t>Т.И.,воспитатель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зам. зав. по УВР</w:t>
            </w:r>
          </w:p>
          <w:p w14:paraId="751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</w:t>
            </w:r>
          </w:p>
          <w:p w14:paraId="771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8140000">
      <w:pPr>
        <w:rPr>
          <w:rFonts w:ascii="Times New Roman" w:hAnsi="Times New Roman"/>
          <w:color w:val="FF0000"/>
          <w:sz w:val="24"/>
        </w:rPr>
      </w:pPr>
    </w:p>
    <w:p w14:paraId="7914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4.11. План внутри садовского </w:t>
      </w:r>
      <w:r>
        <w:rPr>
          <w:rFonts w:ascii="Times New Roman" w:hAnsi="Times New Roman"/>
          <w:b w:val="1"/>
          <w:i w:val="1"/>
          <w:sz w:val="24"/>
        </w:rPr>
        <w:t>контроля за</w:t>
      </w:r>
      <w:r>
        <w:rPr>
          <w:rFonts w:ascii="Times New Roman" w:hAnsi="Times New Roman"/>
          <w:b w:val="1"/>
          <w:i w:val="1"/>
          <w:sz w:val="24"/>
        </w:rPr>
        <w:t xml:space="preserve"> организацией </w:t>
      </w:r>
      <w:r>
        <w:rPr>
          <w:rFonts w:ascii="Times New Roman" w:hAnsi="Times New Roman"/>
          <w:b w:val="1"/>
          <w:i w:val="1"/>
          <w:sz w:val="24"/>
        </w:rPr>
        <w:t>дополнительного образования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68"/>
        <w:gridCol w:w="1601"/>
        <w:gridCol w:w="2391"/>
        <w:gridCol w:w="2097"/>
        <w:gridCol w:w="1418"/>
        <w:gridCol w:w="1748"/>
      </w:tblGrid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40000"/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Направление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кружк</w:t>
            </w:r>
            <w:r>
              <w:rPr>
                <w:rFonts w:ascii="Times New Roman" w:hAnsi="Times New Roman"/>
                <w:b w:val="1"/>
                <w:sz w:val="24"/>
              </w:rPr>
              <w:t>а(</w:t>
            </w:r>
            <w:r>
              <w:rPr>
                <w:rFonts w:ascii="Times New Roman" w:hAnsi="Times New Roman"/>
                <w:b w:val="1"/>
                <w:sz w:val="24"/>
              </w:rPr>
              <w:t>студии, секции)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Руководитель (ФИО, должность)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4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Кубики Никитина</w:t>
            </w:r>
          </w:p>
          <w:p w14:paraId="83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"Волшебные кубики"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И.А.,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86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Развивающий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Бумажный мир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Малеева О.П.,</w:t>
            </w:r>
          </w:p>
          <w:p w14:paraId="8C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8E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40000">
            <w:r>
              <w:t>Мечта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Ю.А.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года</w:t>
            </w:r>
          </w:p>
          <w:p w14:paraId="95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Пластилиновое чудо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Швигинева</w:t>
            </w:r>
            <w:r>
              <w:rPr>
                <w:rFonts w:ascii="Times New Roman" w:hAnsi="Times New Roman"/>
                <w:sz w:val="24"/>
              </w:rPr>
              <w:t xml:space="preserve"> О.В.,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9C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Каляка-маляка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И.О.,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  <w:p w14:paraId="A3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Попрыгай-ка</w:t>
            </w:r>
          </w:p>
          <w:p w14:paraId="A81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Сулейманова З.С.,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3-4года</w:t>
            </w:r>
          </w:p>
          <w:p w14:paraId="AB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Развивающее 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Поиграй-ка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Шибаева Л.Б., </w:t>
            </w:r>
          </w:p>
          <w:p w14:paraId="B1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года</w:t>
            </w:r>
          </w:p>
          <w:p w14:paraId="B3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Занимательная </w:t>
            </w:r>
            <w:r>
              <w:rPr>
                <w:rFonts w:ascii="Times New Roman" w:hAnsi="Times New Roman"/>
                <w:sz w:val="24"/>
              </w:rPr>
              <w:t>сенсорика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Прусакова О.М.,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года</w:t>
            </w:r>
          </w:p>
          <w:p w14:paraId="BA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ДоРеМи-шки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F1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Глумова А.В. музыкальный руководитель</w:t>
            </w:r>
          </w:p>
          <w:p w14:paraId="C11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4-7 лет</w:t>
            </w:r>
          </w:p>
          <w:p w14:paraId="C3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  <w:p w14:paraId="C714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Волшебный квадратик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Митрофанова О.А.,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CB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Словолодочки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Гречушникова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О.О.,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D2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детей</w:t>
            </w:r>
          </w:p>
          <w:p w14:paraId="D31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Веселый  карандаш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Ж.С. воспитатель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DA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40000">
            <w:r>
              <w:t>Веселый карандаш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А.В.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14:paraId="E1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  <w:p w14:paraId="E514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Веселый  карандаш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Недоводеева</w:t>
            </w:r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14:paraId="E9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Развивашка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Воронкова Т.И.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14:paraId="F0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40000">
            <w:pPr>
              <w:numPr>
                <w:ilvl w:val="0"/>
                <w:numId w:val="18"/>
              </w:num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Умелые ручки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Порфенова</w:t>
            </w:r>
            <w:r>
              <w:rPr>
                <w:rFonts w:ascii="Times New Roman" w:hAnsi="Times New Roman"/>
                <w:sz w:val="24"/>
              </w:rPr>
              <w:t xml:space="preserve"> Ю.А.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</w:tbl>
    <w:p w14:paraId="F8140000">
      <w:pPr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F914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4.12 План </w:t>
      </w:r>
      <w:r>
        <w:rPr>
          <w:rFonts w:ascii="Times New Roman" w:hAnsi="Times New Roman"/>
          <w:b w:val="1"/>
          <w:sz w:val="24"/>
        </w:rPr>
        <w:t>внутрисадовского</w:t>
      </w:r>
      <w:r>
        <w:rPr>
          <w:rFonts w:ascii="Times New Roman" w:hAnsi="Times New Roman"/>
          <w:b w:val="1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по выполнению целей и задач </w:t>
      </w:r>
    </w:p>
    <w:p w14:paraId="FA14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2023-2024 учебный год</w:t>
      </w:r>
    </w:p>
    <w:p w14:paraId="FB14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контроля по выполнению целей и задач внедрения ФОП </w:t>
      </w:r>
      <w:r>
        <w:rPr>
          <w:rFonts w:ascii="Times New Roman" w:hAnsi="Times New Roman"/>
          <w:b w:val="1"/>
          <w:sz w:val="24"/>
        </w:rPr>
        <w:t>ДО</w:t>
      </w:r>
    </w:p>
    <w:p w14:paraId="FC14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Тематический контроль</w:t>
      </w:r>
    </w:p>
    <w:p w14:paraId="FD14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</w:t>
      </w:r>
      <w:r>
        <w:rPr>
          <w:rFonts w:ascii="Times New Roman" w:hAnsi="Times New Roman"/>
          <w:i w:val="1"/>
          <w:sz w:val="24"/>
        </w:rPr>
        <w:t>:</w:t>
      </w:r>
      <w:r>
        <w:rPr>
          <w:rFonts w:ascii="Times New Roman" w:hAnsi="Times New Roman"/>
          <w:sz w:val="24"/>
        </w:rPr>
        <w:t xml:space="preserve"> оценка состояния работы по внедрению ФОП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>.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370"/>
        <w:gridCol w:w="1701"/>
        <w:gridCol w:w="1276"/>
        <w:gridCol w:w="1701"/>
        <w:gridCol w:w="1984"/>
      </w:tblGrid>
      <w:tr>
        <w:tc>
          <w:tcPr>
            <w:tcW w:type="dxa" w:w="3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4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4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Объект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5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предоставления результата</w:t>
            </w:r>
          </w:p>
        </w:tc>
      </w:tr>
      <w:tr>
        <w:tc>
          <w:tcPr>
            <w:tcW w:type="dxa" w:w="3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1.Состояние работы на начало 2023-24 учебного года. </w:t>
            </w:r>
          </w:p>
          <w:p w14:paraId="04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Состояние работы</w:t>
            </w:r>
            <w:r>
              <w:rPr>
                <w:rFonts w:ascii="Times New Roman" w:hAnsi="Times New Roman"/>
                <w:sz w:val="24"/>
              </w:rPr>
              <w:t xml:space="preserve"> по развитию речи дошкольников через театрализованную деятельность  в условиях внедрения федеральной образовательной программы дошко</w:t>
            </w:r>
            <w:r>
              <w:rPr>
                <w:rFonts w:ascii="Times New Roman" w:hAnsi="Times New Roman"/>
                <w:sz w:val="24"/>
              </w:rPr>
              <w:t>льного образования.</w:t>
            </w:r>
          </w:p>
          <w:p w14:paraId="05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6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3.Состояние работы по  духовно - нравственному  воспитанию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путем использования проектной деятельности в образовательном процессе </w:t>
            </w:r>
            <w:r>
              <w:rPr>
                <w:rFonts w:ascii="Times New Roman" w:hAnsi="Times New Roman"/>
                <w:sz w:val="24"/>
              </w:rPr>
              <w:t xml:space="preserve"> в условиях внедрения федеральной </w:t>
            </w:r>
            <w:r>
              <w:rPr>
                <w:rFonts w:ascii="Times New Roman" w:hAnsi="Times New Roman"/>
                <w:sz w:val="24"/>
              </w:rPr>
              <w:t>образовательной программы дошкольного образования.</w:t>
            </w:r>
          </w:p>
          <w:p w14:paraId="07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4.Состояние работы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 по</w:t>
            </w:r>
            <w:r>
              <w:rPr>
                <w:rFonts w:ascii="Times New Roman" w:hAnsi="Times New Roman"/>
                <w:color w:val="181818"/>
                <w:sz w:val="24"/>
              </w:rPr>
              <w:t xml:space="preserve"> средствам обучения основным движениям </w:t>
            </w:r>
            <w:r>
              <w:rPr>
                <w:rFonts w:ascii="Times New Roman" w:hAnsi="Times New Roman"/>
                <w:sz w:val="24"/>
              </w:rPr>
              <w:t>в условиях внедрения федеральной образовательной программы дошкольного образования.</w:t>
            </w:r>
          </w:p>
          <w:p w14:paraId="08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5.Состояние работы по итогам 2023-2024 учебного года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Васильева Н.В., заведующий</w:t>
            </w:r>
          </w:p>
          <w:p w14:paraId="0C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С.Н. заместитель заведующего</w:t>
            </w:r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Информационно-аналитические справки</w:t>
            </w:r>
          </w:p>
          <w:p w14:paraId="0E1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Приказы</w:t>
            </w:r>
          </w:p>
        </w:tc>
      </w:tr>
    </w:tbl>
    <w:p w14:paraId="0F15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015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2003"/>
      <w:numFmt w:val="bullet"/>
      <w:lvlText w:val="–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-"/>
      <w:lvlJc w:val="left"/>
      <w:pPr>
        <w:ind w:hanging="620" w:left="132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78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0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2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4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6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8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0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28"/>
      </w:pPr>
      <w:rPr>
        <w:rFonts w:ascii="Wingdings" w:hAnsi="Wingdings"/>
      </w:r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720" w:left="144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0" w:left="790"/>
      </w:pPr>
    </w:lvl>
    <w:lvl w:ilvl="2">
      <w:start w:val="1"/>
      <w:numFmt w:val="decimal"/>
      <w:lvlText w:val="%1.%2.%3."/>
      <w:lvlJc w:val="left"/>
      <w:pPr>
        <w:ind w:hanging="505" w:left="1225"/>
      </w:pPr>
    </w:lvl>
    <w:lvl w:ilvl="3">
      <w:start w:val="1"/>
      <w:numFmt w:val="decimal"/>
      <w:lvlText w:val="%1.%2.%3.%4."/>
      <w:lvlJc w:val="left"/>
      <w:pPr>
        <w:ind w:hanging="650" w:left="1730"/>
      </w:pPr>
    </w:lvl>
    <w:lvl w:ilvl="4">
      <w:start w:val="1"/>
      <w:numFmt w:val="decimal"/>
      <w:lvlText w:val="%1.%2.%3.%4.%5."/>
      <w:lvlJc w:val="left"/>
      <w:pPr>
        <w:ind w:hanging="790" w:left="2230"/>
      </w:pPr>
    </w:lvl>
    <w:lvl w:ilvl="5">
      <w:start w:val="1"/>
      <w:numFmt w:val="decimal"/>
      <w:lvlText w:val="%1.%2.%3.%4.%5.%6."/>
      <w:lvlJc w:val="left"/>
      <w:pPr>
        <w:ind w:hanging="935" w:left="2735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5" w:left="3745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next w:val="Style_9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9_ch"/>
    <w:link w:val="Style_1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Номер строки1"/>
    <w:basedOn w:val="Style_17"/>
    <w:link w:val="Style_16_ch"/>
  </w:style>
  <w:style w:styleId="Style_16_ch" w:type="character">
    <w:name w:val="Номер строки1"/>
    <w:basedOn w:val="Style_17_ch"/>
    <w:link w:val="Style_16"/>
  </w:style>
  <w:style w:styleId="Style_5" w:type="paragraph">
    <w:name w:val="List Paragraph"/>
    <w:basedOn w:val="Style_9"/>
    <w:link w:val="Style_5_ch"/>
    <w:pPr>
      <w:ind w:firstLine="0" w:left="720"/>
      <w:contextualSpacing w:val="1"/>
    </w:pPr>
  </w:style>
  <w:style w:styleId="Style_5_ch" w:type="character">
    <w:name w:val="List Paragraph"/>
    <w:basedOn w:val="Style_9_ch"/>
    <w:link w:val="Style_5"/>
  </w:style>
  <w:style w:styleId="Style_18" w:type="paragraph">
    <w:name w:val="toc 3"/>
    <w:next w:val="Style_9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Body Text"/>
    <w:basedOn w:val="Style_9"/>
    <w:link w:val="Style_20_ch"/>
    <w:pPr>
      <w:spacing w:after="0" w:line="240" w:lineRule="auto"/>
      <w:ind/>
      <w:jc w:val="both"/>
    </w:pPr>
    <w:rPr>
      <w:rFonts w:ascii="Times New Roman" w:hAnsi="Times New Roman"/>
      <w:sz w:val="18"/>
    </w:rPr>
  </w:style>
  <w:style w:styleId="Style_20_ch" w:type="character">
    <w:name w:val="Body Text"/>
    <w:basedOn w:val="Style_9_ch"/>
    <w:link w:val="Style_20"/>
    <w:rPr>
      <w:rFonts w:ascii="Times New Roman" w:hAnsi="Times New Roman"/>
      <w:sz w:val="18"/>
    </w:rPr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9"/>
    <w:link w:val="Style_25_ch"/>
    <w:uiPriority w:val="39"/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Balloon Text"/>
    <w:basedOn w:val="Style_9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9_ch"/>
    <w:link w:val="Style_28"/>
    <w:rPr>
      <w:rFonts w:ascii="Tahoma" w:hAnsi="Tahoma"/>
      <w:sz w:val="16"/>
    </w:rPr>
  </w:style>
  <w:style w:styleId="Style_29" w:type="paragraph">
    <w:name w:val="Body Text 2"/>
    <w:basedOn w:val="Style_9"/>
    <w:link w:val="Style_29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9_ch" w:type="character">
    <w:name w:val="Body Text 2"/>
    <w:basedOn w:val="Style_9_ch"/>
    <w:link w:val="Style_29"/>
    <w:rPr>
      <w:rFonts w:ascii="Times New Roman" w:hAnsi="Times New Roman"/>
      <w:sz w:val="24"/>
    </w:rPr>
  </w:style>
  <w:style w:styleId="Style_30" w:type="paragraph">
    <w:name w:val="Normal (Web)"/>
    <w:basedOn w:val="Style_9"/>
    <w:link w:val="Style_30_ch"/>
    <w:rPr>
      <w:rFonts w:ascii="Times New Roman" w:hAnsi="Times New Roman"/>
      <w:sz w:val="24"/>
    </w:rPr>
  </w:style>
  <w:style w:styleId="Style_30_ch" w:type="character">
    <w:name w:val="Normal (Web)"/>
    <w:basedOn w:val="Style_9_ch"/>
    <w:link w:val="Style_30"/>
    <w:rPr>
      <w:rFonts w:ascii="Times New Roman" w:hAnsi="Times New Roman"/>
      <w:sz w:val="24"/>
    </w:rPr>
  </w:style>
  <w:style w:styleId="Style_31" w:type="paragraph">
    <w:name w:val="toc 8"/>
    <w:next w:val="Style_9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header"/>
    <w:basedOn w:val="Style_9"/>
    <w:link w:val="Style_3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3_ch" w:type="character">
    <w:name w:val="header"/>
    <w:basedOn w:val="Style_9_ch"/>
    <w:link w:val="Style_33"/>
  </w:style>
  <w:style w:styleId="Style_34" w:type="paragraph">
    <w:name w:val="toc 5"/>
    <w:next w:val="Style_9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ubtitle"/>
    <w:next w:val="Style_9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9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9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9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9"/>
    <w:next w:val="Style_9"/>
    <w:link w:val="Style_2_ch"/>
    <w:uiPriority w:val="9"/>
    <w:qFormat/>
    <w:pPr>
      <w:keepNext w:val="1"/>
      <w:spacing w:after="0" w:line="240" w:lineRule="auto"/>
      <w:ind/>
      <w:jc w:val="both"/>
      <w:outlineLvl w:val="1"/>
    </w:pPr>
    <w:rPr>
      <w:rFonts w:ascii="Times New Roman" w:hAnsi="Times New Roman"/>
      <w:sz w:val="24"/>
    </w:rPr>
  </w:style>
  <w:style w:styleId="Style_2_ch" w:type="character">
    <w:name w:val="heading 2"/>
    <w:basedOn w:val="Style_9_ch"/>
    <w:link w:val="Style_2"/>
    <w:rPr>
      <w:rFonts w:ascii="Times New Roman" w:hAnsi="Times New Roman"/>
      <w:sz w:val="24"/>
    </w:rPr>
  </w:style>
  <w:style w:styleId="Style_7" w:type="table">
    <w:name w:val="Сетка таблицы3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Сетка таблицы5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1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" w:type="table">
    <w:name w:val="Сетка таблицы2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" w:type="table">
    <w:name w:val="Сетка таблицы4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media/1.jpeg" Type="http://schemas.openxmlformats.org/officeDocument/2006/relationships/image"/>
  <Relationship Id="rId3" Target="media/2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2023-09-27T09:07:14Z</dcterms:modified>
</cp:coreProperties>
</file>