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sz w:val="20"/>
        </w:rPr>
        <w:drawing>
          <wp:inline>
            <wp:extent cx="5940425" cy="8184586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2" r:link=""/>
                    <a:stretch/>
                  </pic:blipFill>
                  <pic:spPr>
                    <a:xfrm rot="0">
                      <a:ext cx="5940425" cy="818458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spacing w:after="0"/>
        <w:ind/>
        <w:jc w:val="center"/>
        <w:rPr>
          <w:rFonts w:ascii="Times New Roman" w:hAnsi="Times New Roman"/>
          <w:b w:val="1"/>
          <w:sz w:val="56"/>
        </w:rPr>
      </w:pPr>
    </w:p>
    <w:p w14:paraId="05000000">
      <w:pPr>
        <w:spacing w:after="0"/>
        <w:ind/>
        <w:jc w:val="center"/>
        <w:rPr>
          <w:rFonts w:ascii="Times New Roman" w:hAnsi="Times New Roman"/>
          <w:b w:val="1"/>
          <w:sz w:val="56"/>
        </w:rPr>
      </w:pPr>
    </w:p>
    <w:p w14:paraId="06000000">
      <w:pPr>
        <w:spacing w:after="0"/>
        <w:ind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28"/>
        </w:rPr>
        <w:t>Учебн</w:t>
      </w:r>
      <w:r>
        <w:rPr>
          <w:rFonts w:ascii="Times New Roman" w:hAnsi="Times New Roman"/>
          <w:sz w:val="28"/>
        </w:rPr>
        <w:t xml:space="preserve">ый план МБДОУ детского сада №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является нормативным документом, регламентирующим организацию</w:t>
      </w:r>
      <w:r>
        <w:rPr>
          <w:rFonts w:ascii="Times New Roman" w:hAnsi="Times New Roman"/>
          <w:sz w:val="30"/>
        </w:rPr>
        <w:t xml:space="preserve"> учебно-воспитательн</w:t>
      </w:r>
      <w:r>
        <w:rPr>
          <w:rFonts w:ascii="Times New Roman" w:hAnsi="Times New Roman"/>
          <w:sz w:val="30"/>
        </w:rPr>
        <w:t>ого процесса</w:t>
      </w:r>
      <w:r>
        <w:rPr>
          <w:rFonts w:ascii="Times New Roman" w:hAnsi="Times New Roman"/>
          <w:sz w:val="28"/>
        </w:rPr>
        <w:t xml:space="preserve">  в образовательном учреждении с учетом специфики МБДОУ, учебно-методического, кадрового и материально-технического оснащения.</w:t>
      </w:r>
    </w:p>
    <w:p w14:paraId="07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08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Основными задачами учебного плана являются:</w:t>
      </w:r>
    </w:p>
    <w:p w14:paraId="09000000">
      <w:pPr>
        <w:pStyle w:val="Style_2"/>
        <w:numPr>
          <w:ilvl w:val="0"/>
          <w:numId w:val="1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Регулирование объема образовательной нагрузки;</w:t>
      </w:r>
    </w:p>
    <w:p w14:paraId="0A000000">
      <w:pPr>
        <w:pStyle w:val="Style_2"/>
        <w:numPr>
          <w:ilvl w:val="0"/>
          <w:numId w:val="1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Реализация федеральных государственных образовательных стандартов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содержани</w:t>
      </w:r>
      <w:r>
        <w:rPr>
          <w:rFonts w:ascii="Times New Roman" w:hAnsi="Times New Roman"/>
          <w:sz w:val="28"/>
        </w:rPr>
        <w:t>и у</w:t>
      </w:r>
      <w:r>
        <w:rPr>
          <w:rFonts w:ascii="Times New Roman" w:hAnsi="Times New Roman"/>
          <w:sz w:val="30"/>
        </w:rPr>
        <w:t>чебно - воспитательн</w:t>
      </w:r>
      <w:r>
        <w:rPr>
          <w:rFonts w:ascii="Times New Roman" w:hAnsi="Times New Roman"/>
          <w:sz w:val="30"/>
        </w:rPr>
        <w:t>ого процесса</w:t>
      </w:r>
      <w:r>
        <w:rPr>
          <w:rFonts w:ascii="Times New Roman" w:hAnsi="Times New Roman"/>
          <w:sz w:val="28"/>
        </w:rPr>
        <w:t xml:space="preserve"> организации  </w:t>
      </w:r>
      <w:r>
        <w:t xml:space="preserve"> </w:t>
      </w:r>
      <w:r>
        <w:rPr>
          <w:rFonts w:ascii="Times New Roman" w:hAnsi="Times New Roman"/>
          <w:sz w:val="28"/>
        </w:rPr>
        <w:t>в ДОУ;</w:t>
      </w:r>
    </w:p>
    <w:p w14:paraId="0B000000">
      <w:pPr>
        <w:pStyle w:val="Style_2"/>
        <w:numPr>
          <w:ilvl w:val="0"/>
          <w:numId w:val="1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углубленной работы по приоритетному направлению деятельности ДОУ.</w:t>
      </w:r>
    </w:p>
    <w:p w14:paraId="0C000000">
      <w:pPr>
        <w:pStyle w:val="Style_2"/>
        <w:numPr>
          <w:ilvl w:val="0"/>
          <w:numId w:val="1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единства всех компонентов (федерального, регионального и институционального).</w:t>
      </w:r>
    </w:p>
    <w:p w14:paraId="0D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0E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у</w:t>
      </w:r>
      <w:r>
        <w:rPr>
          <w:rFonts w:ascii="Times New Roman" w:hAnsi="Times New Roman"/>
          <w:sz w:val="30"/>
        </w:rPr>
        <w:t>чебно-воспитательн</w:t>
      </w:r>
      <w:r>
        <w:rPr>
          <w:rFonts w:ascii="Times New Roman" w:hAnsi="Times New Roman"/>
          <w:sz w:val="30"/>
        </w:rPr>
        <w:t>ого процесса</w:t>
      </w:r>
      <w:r>
        <w:rPr>
          <w:rFonts w:ascii="Times New Roman" w:hAnsi="Times New Roman"/>
          <w:sz w:val="28"/>
        </w:rPr>
        <w:t xml:space="preserve"> включает совокупность образовательных областей: «Социально-коммуникативное развитие», «Познавательное развитие», «Речевое развитие», «Физическое развитие», которые обеспечивают разностороннее развитие детей с учетом их возрастных и индивидуальных особенностей.</w:t>
      </w:r>
    </w:p>
    <w:p w14:paraId="0F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10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</w:t>
      </w:r>
      <w:r>
        <w:rPr>
          <w:rFonts w:ascii="Times New Roman" w:hAnsi="Times New Roman"/>
          <w:sz w:val="28"/>
        </w:rPr>
        <w:t>бный план МБДОУ детский сад № 55</w:t>
      </w:r>
      <w:r>
        <w:rPr>
          <w:rFonts w:ascii="Times New Roman" w:hAnsi="Times New Roman"/>
          <w:sz w:val="28"/>
        </w:rPr>
        <w:t xml:space="preserve"> составлен в соответствии </w:t>
      </w:r>
      <w:r>
        <w:rPr>
          <w:rFonts w:ascii="Times New Roman" w:hAnsi="Times New Roman"/>
          <w:sz w:val="28"/>
        </w:rPr>
        <w:t>с ФОП, ООП ДОУ.</w:t>
      </w:r>
    </w:p>
    <w:p w14:paraId="11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всех группах различные формы работы с детьми организуются утром и во – вторую половину дня. В первой половине дня в младшей и средних группах непрерывная образовательная деятельность планируется не более двух раз, в группах старшего дошкольного возраста – не более трех.</w:t>
      </w:r>
    </w:p>
    <w:p w14:paraId="12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группах детей старшего дошкольного возраста образовательная деятельность во второй половине дня планируется. Перерывы составляют не менее 10 минут.</w:t>
      </w:r>
    </w:p>
    <w:p w14:paraId="13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середине непрерывной образовательной деятельности проводится физкультминутка, включающая упражнения на профилактику зрения, общей и мелкой моторики, снятие мышечной усталости (продолжительность 2-3 минуты).</w:t>
      </w:r>
    </w:p>
    <w:p w14:paraId="14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Образовательная деятельность по музыкальному развитию, физической культуре и художественному творчеству проводится со всей группой</w:t>
      </w:r>
      <w:r>
        <w:rPr>
          <w:rFonts w:ascii="Times New Roman" w:hAnsi="Times New Roman"/>
          <w:sz w:val="28"/>
        </w:rPr>
        <w:t>.</w:t>
      </w:r>
    </w:p>
    <w:p w14:paraId="15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компонентов непрерывной образовательной деятельности и их продолжительность, время проведения соответствуют требованиям СанПиН 2.4.1.3049-13.</w:t>
      </w:r>
    </w:p>
    <w:p w14:paraId="16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17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Непрерывная образовательная деятельность, требующая повышенной познавательной активности и умственного напряжения детей, проводится в первую половину дня. Для профилактики утомления непрерывная образовательная деятельность познавательной направленности чередуются с непрерывной образовательной деятельностью художественно-эстетического направления.</w:t>
      </w:r>
    </w:p>
    <w:p w14:paraId="1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Годовой календарный учебный график</w:t>
      </w:r>
    </w:p>
    <w:p w14:paraId="19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бюджетного дошкольного образовательно</w:t>
      </w:r>
      <w:r>
        <w:rPr>
          <w:rFonts w:ascii="Times New Roman" w:hAnsi="Times New Roman"/>
          <w:sz w:val="28"/>
        </w:rPr>
        <w:t>го учреждения детского сада № 55</w:t>
      </w:r>
    </w:p>
    <w:p w14:paraId="1A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2023 – 202</w:t>
      </w:r>
      <w:r>
        <w:rPr>
          <w:rFonts w:ascii="Times New Roman" w:hAnsi="Times New Roman"/>
          <w:sz w:val="28"/>
        </w:rPr>
        <w:t>4 учебный год</w:t>
      </w:r>
    </w:p>
    <w:tbl>
      <w:tblPr>
        <w:tblStyle w:val="Style_3"/>
        <w:tblInd w:type="dxa" w:w="-318"/>
      </w:tblPr>
      <w:tblGrid>
        <w:gridCol w:w="2836"/>
        <w:gridCol w:w="3862"/>
        <w:gridCol w:w="3191"/>
      </w:tblGrid>
      <w:tr>
        <w:tc>
          <w:tcPr>
            <w:tcW w:type="dxa" w:w="2836"/>
          </w:tcPr>
          <w:p w14:paraId="1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Продолжительность учебного года</w:t>
            </w:r>
          </w:p>
        </w:tc>
        <w:tc>
          <w:tcPr>
            <w:tcW w:type="dxa" w:w="3862"/>
          </w:tcPr>
          <w:p w14:paraId="1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Режим работы (определяется в соответствии с Уставом МБДОУ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3191"/>
          </w:tcPr>
          <w:p w14:paraId="1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Каникулы, праздничные дни</w:t>
            </w:r>
          </w:p>
        </w:tc>
      </w:tr>
      <w:tr>
        <w:tc>
          <w:tcPr>
            <w:tcW w:type="dxa" w:w="2836"/>
          </w:tcPr>
          <w:p w14:paraId="1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Начало учебного года:</w:t>
            </w:r>
          </w:p>
          <w:p w14:paraId="1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 01 сентября 202</w:t>
            </w:r>
            <w:r>
              <w:rPr>
                <w:rFonts w:ascii="Times New Roman" w:hAnsi="Times New Roman"/>
                <w:sz w:val="24"/>
              </w:rPr>
              <w:t>3 г. по</w:t>
            </w:r>
            <w:r>
              <w:rPr>
                <w:rFonts w:ascii="Times New Roman" w:hAnsi="Times New Roman"/>
                <w:sz w:val="24"/>
              </w:rPr>
              <w:t xml:space="preserve"> 15 сентября 202</w:t>
            </w:r>
            <w:r>
              <w:rPr>
                <w:rFonts w:ascii="Times New Roman" w:hAnsi="Times New Roman"/>
                <w:sz w:val="24"/>
              </w:rPr>
              <w:t>3 года – адаптационный период.</w:t>
            </w:r>
          </w:p>
          <w:p w14:paraId="2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 18.09 – 13.10.202</w:t>
            </w:r>
            <w:r>
              <w:rPr>
                <w:rFonts w:ascii="Times New Roman" w:hAnsi="Times New Roman"/>
                <w:sz w:val="24"/>
              </w:rPr>
              <w:t>3г. – диагностический период</w:t>
            </w:r>
          </w:p>
          <w:p w14:paraId="2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</w:t>
            </w:r>
            <w:r>
              <w:rPr>
                <w:rFonts w:ascii="Times New Roman" w:hAnsi="Times New Roman"/>
                <w:sz w:val="24"/>
              </w:rPr>
              <w:t xml:space="preserve"> 20.05.2024 по 31.05.202</w:t>
            </w:r>
            <w:r>
              <w:rPr>
                <w:rFonts w:ascii="Times New Roman" w:hAnsi="Times New Roman"/>
                <w:sz w:val="24"/>
              </w:rPr>
              <w:t>4 г. – диагностический период.</w:t>
            </w:r>
          </w:p>
          <w:p w14:paraId="2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Окончание</w:t>
            </w:r>
            <w:r>
              <w:rPr>
                <w:rFonts w:ascii="Times New Roman" w:hAnsi="Times New Roman"/>
                <w:sz w:val="24"/>
              </w:rPr>
              <w:t xml:space="preserve"> учебного года 31 мая 202</w:t>
            </w:r>
            <w:r>
              <w:rPr>
                <w:rFonts w:ascii="Times New Roman" w:hAnsi="Times New Roman"/>
                <w:sz w:val="24"/>
              </w:rPr>
              <w:t>4 года.</w:t>
            </w:r>
          </w:p>
        </w:tc>
        <w:tc>
          <w:tcPr>
            <w:tcW w:type="dxa" w:w="3862"/>
          </w:tcPr>
          <w:p w14:paraId="2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Пятидневная рабочая неделя</w:t>
            </w:r>
          </w:p>
          <w:p w14:paraId="2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Режим работы: двенадцать часов</w:t>
            </w:r>
          </w:p>
          <w:p w14:paraId="2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Начало работы: 7.00</w:t>
            </w:r>
          </w:p>
          <w:p w14:paraId="2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Окончание работы: 19.00</w:t>
            </w:r>
          </w:p>
          <w:p w14:paraId="2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Начало занятий в первую половину дня:</w:t>
            </w:r>
          </w:p>
          <w:p w14:paraId="2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мл</w:t>
            </w:r>
            <w:r>
              <w:rPr>
                <w:rFonts w:ascii="Times New Roman" w:hAnsi="Times New Roman"/>
                <w:sz w:val="24"/>
              </w:rPr>
              <w:t>адшая группа (2-3 года) с 9.00</w:t>
            </w:r>
          </w:p>
          <w:p w14:paraId="2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младшие группы</w:t>
            </w:r>
            <w:r>
              <w:rPr>
                <w:rFonts w:ascii="Times New Roman" w:hAnsi="Times New Roman"/>
                <w:sz w:val="24"/>
              </w:rPr>
              <w:t xml:space="preserve"> (3-4 года) с 9.00</w:t>
            </w:r>
          </w:p>
          <w:p w14:paraId="2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Средние группы</w:t>
            </w:r>
            <w:r>
              <w:rPr>
                <w:rFonts w:ascii="Times New Roman" w:hAnsi="Times New Roman"/>
                <w:sz w:val="24"/>
              </w:rPr>
              <w:t xml:space="preserve"> (4-5 лет) с  9.00</w:t>
            </w:r>
          </w:p>
          <w:p w14:paraId="2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Старшие группы</w:t>
            </w:r>
            <w:r>
              <w:rPr>
                <w:rFonts w:ascii="Times New Roman" w:hAnsi="Times New Roman"/>
                <w:sz w:val="24"/>
              </w:rPr>
              <w:t xml:space="preserve"> (5-6 лет) с 9.00</w:t>
            </w:r>
          </w:p>
          <w:p w14:paraId="2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Подготовительные к школе группы</w:t>
            </w:r>
            <w:r>
              <w:rPr>
                <w:rFonts w:ascii="Times New Roman" w:hAnsi="Times New Roman"/>
                <w:sz w:val="24"/>
              </w:rPr>
              <w:t xml:space="preserve"> (6-7 лет) с 9.00</w:t>
            </w:r>
          </w:p>
        </w:tc>
        <w:tc>
          <w:tcPr>
            <w:tcW w:type="dxa" w:w="3191"/>
          </w:tcPr>
          <w:p w14:paraId="2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ноября  «День народного единства»</w:t>
            </w:r>
          </w:p>
          <w:p w14:paraId="2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01 -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8  января Новогодние праздники</w:t>
            </w:r>
          </w:p>
          <w:p w14:paraId="2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 февраля «День защитника Отечества»</w:t>
            </w:r>
          </w:p>
          <w:p w14:paraId="3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  марта «Международный женский день»</w:t>
            </w:r>
          </w:p>
          <w:p w14:paraId="3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 мая международный праздник «День труда»</w:t>
            </w:r>
          </w:p>
          <w:p w14:paraId="3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  мая – «День Победы»</w:t>
            </w:r>
          </w:p>
          <w:p w14:paraId="3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июня «День России»</w:t>
            </w:r>
          </w:p>
          <w:p w14:paraId="3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Летние каникулы</w:t>
            </w:r>
          </w:p>
          <w:p w14:paraId="35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</w:t>
            </w:r>
            <w:r>
              <w:rPr>
                <w:rFonts w:ascii="Times New Roman" w:hAnsi="Times New Roman"/>
                <w:sz w:val="24"/>
              </w:rPr>
              <w:t xml:space="preserve"> 01.06.2024 – 31</w:t>
            </w:r>
            <w:r>
              <w:rPr>
                <w:rFonts w:ascii="Times New Roman" w:hAnsi="Times New Roman"/>
                <w:sz w:val="24"/>
              </w:rPr>
              <w:t>.08</w:t>
            </w:r>
            <w:r>
              <w:rPr>
                <w:rFonts w:ascii="Times New Roman" w:hAnsi="Times New Roman"/>
                <w:sz w:val="24"/>
              </w:rPr>
              <w:t>.202</w:t>
            </w:r>
            <w:r>
              <w:rPr>
                <w:rFonts w:ascii="Times New Roman" w:hAnsi="Times New Roman"/>
                <w:sz w:val="24"/>
              </w:rPr>
              <w:t>4г.</w:t>
            </w:r>
          </w:p>
          <w:p w14:paraId="3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836"/>
          </w:tcPr>
          <w:p w14:paraId="3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учебного процесса:</w:t>
            </w:r>
          </w:p>
          <w:p w14:paraId="38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Продолжительность учебной недели – 5 дней.</w:t>
            </w:r>
          </w:p>
          <w:p w14:paraId="3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Для всех возрастных групп </w:t>
            </w:r>
            <w:r>
              <w:rPr>
                <w:rFonts w:ascii="Times New Roman" w:hAnsi="Times New Roman"/>
                <w:sz w:val="24"/>
              </w:rPr>
              <w:t>38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учебных недель</w:t>
            </w:r>
          </w:p>
          <w:p w14:paraId="3A000000">
            <w:pPr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862"/>
          </w:tcPr>
          <w:p w14:paraId="3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Продолжительность занятий:</w:t>
            </w:r>
          </w:p>
          <w:p w14:paraId="3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младшая группа -10 минут</w:t>
            </w:r>
          </w:p>
          <w:p w14:paraId="3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младшая группа – 15 минут</w:t>
            </w:r>
          </w:p>
          <w:p w14:paraId="3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 группа – 20 минут</w:t>
            </w:r>
          </w:p>
          <w:p w14:paraId="3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 группа – 20-25 минут</w:t>
            </w:r>
          </w:p>
          <w:p w14:paraId="4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 к школе группа – 30 минут</w:t>
            </w:r>
          </w:p>
        </w:tc>
        <w:tc>
          <w:tcPr>
            <w:tcW w:type="dxa" w:w="3191"/>
          </w:tcPr>
          <w:p w14:paraId="4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42000000">
      <w:pPr>
        <w:ind/>
        <w:jc w:val="center"/>
        <w:rPr>
          <w:rFonts w:ascii="Times New Roman" w:hAnsi="Times New Roman"/>
          <w:sz w:val="28"/>
        </w:rPr>
      </w:pPr>
    </w:p>
    <w:p w14:paraId="43000000">
      <w:pPr>
        <w:ind/>
        <w:jc w:val="center"/>
        <w:rPr>
          <w:rFonts w:ascii="Times New Roman" w:hAnsi="Times New Roman"/>
          <w:sz w:val="28"/>
        </w:rPr>
      </w:pPr>
    </w:p>
    <w:p w14:paraId="44000000">
      <w:pPr>
        <w:ind/>
        <w:jc w:val="center"/>
        <w:rPr>
          <w:rFonts w:ascii="Times New Roman" w:hAnsi="Times New Roman"/>
          <w:sz w:val="28"/>
        </w:rPr>
      </w:pPr>
    </w:p>
    <w:p w14:paraId="45000000">
      <w:pPr>
        <w:ind/>
        <w:jc w:val="center"/>
        <w:rPr>
          <w:rFonts w:ascii="Times New Roman" w:hAnsi="Times New Roman"/>
          <w:sz w:val="28"/>
        </w:rPr>
      </w:pPr>
    </w:p>
    <w:p w14:paraId="46000000">
      <w:pPr>
        <w:rPr>
          <w:rFonts w:ascii="Times New Roman" w:hAnsi="Times New Roman"/>
          <w:sz w:val="28"/>
        </w:rPr>
      </w:pPr>
    </w:p>
    <w:p w14:paraId="4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Уч</w:t>
      </w:r>
      <w:r>
        <w:rPr>
          <w:rFonts w:ascii="Times New Roman" w:hAnsi="Times New Roman"/>
          <w:b w:val="1"/>
          <w:sz w:val="28"/>
        </w:rPr>
        <w:t>ебный план МБДОУ детского сада № 5</w:t>
      </w:r>
      <w:r>
        <w:rPr>
          <w:rFonts w:ascii="Times New Roman" w:hAnsi="Times New Roman"/>
          <w:b w:val="1"/>
          <w:sz w:val="28"/>
        </w:rPr>
        <w:t>5</w:t>
      </w:r>
    </w:p>
    <w:p w14:paraId="48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2023-202</w:t>
      </w:r>
      <w:r>
        <w:rPr>
          <w:rFonts w:ascii="Times New Roman" w:hAnsi="Times New Roman"/>
          <w:sz w:val="28"/>
        </w:rPr>
        <w:t>4 учебный год</w:t>
      </w:r>
    </w:p>
    <w:tbl>
      <w:tblPr>
        <w:tblStyle w:val="Style_3"/>
        <w:tblInd w:type="dxa" w:w="-743"/>
      </w:tblPr>
      <w:tblGrid>
        <w:gridCol w:w="1485"/>
        <w:gridCol w:w="2036"/>
        <w:gridCol w:w="967"/>
        <w:gridCol w:w="1257"/>
        <w:gridCol w:w="1110"/>
        <w:gridCol w:w="1593"/>
        <w:gridCol w:w="1650"/>
      </w:tblGrid>
      <w:tr>
        <w:trPr>
          <w:trHeight w:hRule="atLeast" w:val="1538"/>
        </w:trPr>
        <w:tc>
          <w:tcPr>
            <w:tcW w:type="dxa" w:w="1485"/>
          </w:tcPr>
          <w:p w14:paraId="4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область</w:t>
            </w:r>
          </w:p>
        </w:tc>
        <w:tc>
          <w:tcPr>
            <w:tcW w:type="dxa" w:w="2036"/>
          </w:tcPr>
          <w:p w14:paraId="4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Непрерывная образовательная деятельность</w:t>
            </w:r>
          </w:p>
        </w:tc>
        <w:tc>
          <w:tcPr>
            <w:tcW w:type="dxa" w:w="967"/>
          </w:tcPr>
          <w:p w14:paraId="4B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 младшая групп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а</w:t>
            </w:r>
          </w:p>
          <w:p w14:paraId="4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57"/>
          </w:tcPr>
          <w:p w14:paraId="4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младшая групп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type="dxa" w:w="1110"/>
          </w:tcPr>
          <w:p w14:paraId="4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Средние группы </w:t>
            </w:r>
          </w:p>
        </w:tc>
        <w:tc>
          <w:tcPr>
            <w:tcW w:type="dxa" w:w="1593"/>
          </w:tcPr>
          <w:p w14:paraId="4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Старшие группы </w:t>
            </w:r>
          </w:p>
        </w:tc>
        <w:tc>
          <w:tcPr>
            <w:tcW w:type="dxa" w:w="1650"/>
          </w:tcPr>
          <w:p w14:paraId="5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Подготовительные к школе группы</w:t>
            </w:r>
          </w:p>
        </w:tc>
      </w:tr>
      <w:tr>
        <w:trPr>
          <w:trHeight w:hRule="atLeast" w:val="1290"/>
        </w:trPr>
        <w:tc>
          <w:tcPr>
            <w:tcW w:type="dxa" w:w="1485"/>
            <w:textDirection w:val="btLr"/>
          </w:tcPr>
          <w:p w14:paraId="51000000">
            <w:pPr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развитие</w:t>
            </w:r>
          </w:p>
        </w:tc>
        <w:tc>
          <w:tcPr>
            <w:tcW w:type="dxa" w:w="2036"/>
          </w:tcPr>
          <w:p w14:paraId="5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type="dxa" w:w="967"/>
          </w:tcPr>
          <w:p w14:paraId="5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257"/>
          </w:tcPr>
          <w:p w14:paraId="5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110"/>
          </w:tcPr>
          <w:p w14:paraId="5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93"/>
          </w:tcPr>
          <w:p w14:paraId="5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650"/>
          </w:tcPr>
          <w:p w14:paraId="5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hRule="atLeast" w:val="1281"/>
        </w:trPr>
        <w:tc>
          <w:tcPr>
            <w:tcW w:type="dxa" w:w="1485"/>
            <w:textDirection w:val="btLr"/>
          </w:tcPr>
          <w:p w14:paraId="58000000">
            <w:pPr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Социально-коммуникативное развитие</w:t>
            </w:r>
          </w:p>
        </w:tc>
        <w:tc>
          <w:tcPr>
            <w:tcW w:type="dxa" w:w="2036"/>
          </w:tcPr>
          <w:p w14:paraId="5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Социально-нравственное развитие</w:t>
            </w:r>
          </w:p>
        </w:tc>
        <w:tc>
          <w:tcPr>
            <w:tcW w:type="dxa" w:w="967"/>
          </w:tcPr>
          <w:p w14:paraId="5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257"/>
          </w:tcPr>
          <w:p w14:paraId="5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type="dxa" w:w="1110"/>
          </w:tcPr>
          <w:p w14:paraId="5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93"/>
          </w:tcPr>
          <w:p w14:paraId="5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0.75</w:t>
            </w:r>
          </w:p>
        </w:tc>
        <w:tc>
          <w:tcPr>
            <w:tcW w:type="dxa" w:w="1650"/>
          </w:tcPr>
          <w:p w14:paraId="5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0.75</w:t>
            </w:r>
          </w:p>
        </w:tc>
      </w:tr>
      <w:tr>
        <w:trPr>
          <w:trHeight w:hRule="atLeast" w:val="1263"/>
        </w:trPr>
        <w:tc>
          <w:tcPr>
            <w:tcW w:type="dxa" w:w="14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  <w:p w14:paraId="60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Социально-коммуникативное развитие</w:t>
            </w:r>
          </w:p>
        </w:tc>
        <w:tc>
          <w:tcPr>
            <w:tcW w:type="dxa" w:w="2036"/>
          </w:tcPr>
          <w:p w14:paraId="6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Добрый мир</w:t>
            </w:r>
          </w:p>
        </w:tc>
        <w:tc>
          <w:tcPr>
            <w:tcW w:type="dxa" w:w="967"/>
          </w:tcPr>
          <w:p w14:paraId="6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257"/>
          </w:tcPr>
          <w:p w14:paraId="6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10"/>
          </w:tcPr>
          <w:p w14:paraId="6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93"/>
          </w:tcPr>
          <w:p w14:paraId="6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0.25</w:t>
            </w:r>
          </w:p>
        </w:tc>
        <w:tc>
          <w:tcPr>
            <w:tcW w:type="dxa" w:w="1650"/>
          </w:tcPr>
          <w:p w14:paraId="6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0.25</w:t>
            </w:r>
          </w:p>
        </w:tc>
      </w:tr>
      <w:tr>
        <w:trPr>
          <w:trHeight w:hRule="atLeast" w:val="427"/>
        </w:trPr>
        <w:tc>
          <w:tcPr>
            <w:tcW w:type="dxa" w:w="1485"/>
            <w:vMerge w:val="restart"/>
            <w:textDirection w:val="btLr"/>
          </w:tcPr>
          <w:p w14:paraId="67000000">
            <w:pPr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</w:p>
          <w:p w14:paraId="68000000">
            <w:pPr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Познавательное развитие</w:t>
            </w:r>
          </w:p>
        </w:tc>
        <w:tc>
          <w:tcPr>
            <w:tcW w:type="dxa" w:w="2036"/>
          </w:tcPr>
          <w:p w14:paraId="6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ФЭМП</w:t>
            </w:r>
          </w:p>
        </w:tc>
        <w:tc>
          <w:tcPr>
            <w:tcW w:type="dxa" w:w="967"/>
          </w:tcPr>
          <w:p w14:paraId="6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57"/>
          </w:tcPr>
          <w:p w14:paraId="6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10"/>
          </w:tcPr>
          <w:p w14:paraId="6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93"/>
          </w:tcPr>
          <w:p w14:paraId="6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50"/>
          </w:tcPr>
          <w:p w14:paraId="6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144"/>
        </w:trPr>
        <w:tc>
          <w:tcPr>
            <w:tcW w:type="dxa" w:w="1485"/>
            <w:gridSpan w:val="1"/>
            <w:vMerge w:val="continue"/>
            <w:textDirection w:val="btLr"/>
          </w:tcPr>
          <w:p/>
        </w:tc>
        <w:tc>
          <w:tcPr>
            <w:tcW w:type="dxa" w:w="2036"/>
          </w:tcPr>
          <w:p w14:paraId="6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Сенсорное развитие</w:t>
            </w:r>
          </w:p>
        </w:tc>
        <w:tc>
          <w:tcPr>
            <w:tcW w:type="dxa" w:w="967"/>
          </w:tcPr>
          <w:p w14:paraId="7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type="dxa" w:w="1257"/>
          </w:tcPr>
          <w:p w14:paraId="7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type="dxa" w:w="1110"/>
          </w:tcPr>
          <w:p w14:paraId="7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93"/>
          </w:tcPr>
          <w:p w14:paraId="7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650"/>
          </w:tcPr>
          <w:p w14:paraId="7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44"/>
        </w:trPr>
        <w:tc>
          <w:tcPr>
            <w:tcW w:type="dxa" w:w="1485"/>
            <w:gridSpan w:val="1"/>
            <w:vMerge w:val="continue"/>
            <w:textDirection w:val="btLr"/>
          </w:tcPr>
          <w:p/>
        </w:tc>
        <w:tc>
          <w:tcPr>
            <w:tcW w:type="dxa" w:w="2036"/>
          </w:tcPr>
          <w:p w14:paraId="7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Ознакомление с окружающим миром</w:t>
            </w:r>
          </w:p>
        </w:tc>
        <w:tc>
          <w:tcPr>
            <w:tcW w:type="dxa" w:w="967"/>
          </w:tcPr>
          <w:p w14:paraId="7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type="dxa" w:w="1257"/>
          </w:tcPr>
          <w:p w14:paraId="7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type="dxa" w:w="1110"/>
          </w:tcPr>
          <w:p w14:paraId="7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type="dxa" w:w="1593"/>
          </w:tcPr>
          <w:p w14:paraId="7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50"/>
          </w:tcPr>
          <w:p w14:paraId="7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572"/>
        </w:trPr>
        <w:tc>
          <w:tcPr>
            <w:tcW w:type="dxa" w:w="1485"/>
            <w:gridSpan w:val="1"/>
            <w:vMerge w:val="continue"/>
            <w:textDirection w:val="btLr"/>
          </w:tcPr>
          <w:p/>
        </w:tc>
        <w:tc>
          <w:tcPr>
            <w:tcW w:type="dxa" w:w="2036"/>
          </w:tcPr>
          <w:p w14:paraId="7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Конструирование </w:t>
            </w:r>
          </w:p>
        </w:tc>
        <w:tc>
          <w:tcPr>
            <w:tcW w:type="dxa" w:w="967"/>
          </w:tcPr>
          <w:p w14:paraId="7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type="dxa" w:w="1257"/>
          </w:tcPr>
          <w:p w14:paraId="7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type="dxa" w:w="1110"/>
          </w:tcPr>
          <w:p w14:paraId="7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type="dxa" w:w="1593"/>
          </w:tcPr>
          <w:p w14:paraId="7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type="dxa" w:w="1650"/>
          </w:tcPr>
          <w:p w14:paraId="8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</w:tr>
      <w:tr>
        <w:trPr>
          <w:trHeight w:hRule="atLeast" w:val="722"/>
        </w:trPr>
        <w:tc>
          <w:tcPr>
            <w:tcW w:type="dxa" w:w="1485"/>
            <w:vMerge w:val="restart"/>
            <w:textDirection w:val="btLr"/>
          </w:tcPr>
          <w:p w14:paraId="81000000">
            <w:pPr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</w:p>
          <w:p w14:paraId="82000000">
            <w:pPr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Речевое  развитие</w:t>
            </w:r>
          </w:p>
        </w:tc>
        <w:tc>
          <w:tcPr>
            <w:tcW w:type="dxa" w:w="2036"/>
          </w:tcPr>
          <w:p w14:paraId="8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речи</w:t>
            </w:r>
          </w:p>
        </w:tc>
        <w:tc>
          <w:tcPr>
            <w:tcW w:type="dxa" w:w="967"/>
          </w:tcPr>
          <w:p w14:paraId="8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57"/>
          </w:tcPr>
          <w:p w14:paraId="8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10"/>
          </w:tcPr>
          <w:p w14:paraId="8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93"/>
          </w:tcPr>
          <w:p w14:paraId="8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50"/>
          </w:tcPr>
          <w:p w14:paraId="8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846"/>
        </w:trPr>
        <w:tc>
          <w:tcPr>
            <w:tcW w:type="dxa" w:w="1485"/>
            <w:gridSpan w:val="1"/>
            <w:vMerge w:val="continue"/>
            <w:textDirection w:val="btLr"/>
          </w:tcPr>
          <w:p/>
        </w:tc>
        <w:tc>
          <w:tcPr>
            <w:tcW w:type="dxa" w:w="2036"/>
          </w:tcPr>
          <w:p w14:paraId="8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обучению грамоте</w:t>
            </w:r>
          </w:p>
        </w:tc>
        <w:tc>
          <w:tcPr>
            <w:tcW w:type="dxa" w:w="967"/>
          </w:tcPr>
          <w:p w14:paraId="8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57"/>
          </w:tcPr>
          <w:p w14:paraId="8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10"/>
          </w:tcPr>
          <w:p w14:paraId="8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93"/>
          </w:tcPr>
          <w:p w14:paraId="8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50"/>
          </w:tcPr>
          <w:p w14:paraId="8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420"/>
        </w:trPr>
        <w:tc>
          <w:tcPr>
            <w:tcW w:type="dxa" w:w="1485"/>
            <w:vMerge w:val="restart"/>
            <w:textDirection w:val="btLr"/>
          </w:tcPr>
          <w:p w14:paraId="8F000000">
            <w:pPr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Художетсвенно</w:t>
            </w:r>
            <w:r>
              <w:rPr>
                <w:rFonts w:ascii="Times New Roman" w:hAnsi="Times New Roman"/>
                <w:sz w:val="24"/>
              </w:rPr>
              <w:t>-эстетическое развитие</w:t>
            </w:r>
          </w:p>
        </w:tc>
        <w:tc>
          <w:tcPr>
            <w:tcW w:type="dxa" w:w="2036"/>
          </w:tcPr>
          <w:p w14:paraId="9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Рисование </w:t>
            </w:r>
          </w:p>
        </w:tc>
        <w:tc>
          <w:tcPr>
            <w:tcW w:type="dxa" w:w="967"/>
          </w:tcPr>
          <w:p w14:paraId="9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57"/>
          </w:tcPr>
          <w:p w14:paraId="9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110"/>
          </w:tcPr>
          <w:p w14:paraId="9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93"/>
          </w:tcPr>
          <w:p w14:paraId="9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50"/>
          </w:tcPr>
          <w:p w14:paraId="9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466"/>
        </w:trPr>
        <w:tc>
          <w:tcPr>
            <w:tcW w:type="dxa" w:w="1485"/>
            <w:gridSpan w:val="1"/>
            <w:vMerge w:val="continue"/>
            <w:textDirection w:val="btLr"/>
          </w:tcPr>
          <w:p/>
        </w:tc>
        <w:tc>
          <w:tcPr>
            <w:tcW w:type="dxa" w:w="2036"/>
          </w:tcPr>
          <w:p w14:paraId="9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Лепка </w:t>
            </w:r>
          </w:p>
        </w:tc>
        <w:tc>
          <w:tcPr>
            <w:tcW w:type="dxa" w:w="967"/>
          </w:tcPr>
          <w:p w14:paraId="9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257"/>
          </w:tcPr>
          <w:p w14:paraId="9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type="dxa" w:w="1110"/>
          </w:tcPr>
          <w:p w14:paraId="9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type="dxa" w:w="1593"/>
          </w:tcPr>
          <w:p w14:paraId="9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650"/>
          </w:tcPr>
          <w:p w14:paraId="9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rPr>
          <w:trHeight w:hRule="atLeast" w:val="630"/>
        </w:trPr>
        <w:tc>
          <w:tcPr>
            <w:tcW w:type="dxa" w:w="1485"/>
            <w:gridSpan w:val="1"/>
            <w:vMerge w:val="continue"/>
            <w:textDirection w:val="btLr"/>
          </w:tcPr>
          <w:p/>
        </w:tc>
        <w:tc>
          <w:tcPr>
            <w:tcW w:type="dxa" w:w="2036"/>
          </w:tcPr>
          <w:p w14:paraId="9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Аппликация </w:t>
            </w:r>
          </w:p>
        </w:tc>
        <w:tc>
          <w:tcPr>
            <w:tcW w:type="dxa" w:w="967"/>
          </w:tcPr>
          <w:p w14:paraId="9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type="dxa" w:w="1257"/>
          </w:tcPr>
          <w:p w14:paraId="9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type="dxa" w:w="1110"/>
          </w:tcPr>
          <w:p w14:paraId="9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type="dxa" w:w="1593"/>
          </w:tcPr>
          <w:p w14:paraId="A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type="dxa" w:w="1650"/>
          </w:tcPr>
          <w:p w14:paraId="A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</w:t>
            </w:r>
          </w:p>
        </w:tc>
      </w:tr>
      <w:tr>
        <w:trPr>
          <w:trHeight w:hRule="atLeast" w:val="397"/>
        </w:trPr>
        <w:tc>
          <w:tcPr>
            <w:tcW w:type="dxa" w:w="1485"/>
            <w:gridSpan w:val="1"/>
            <w:vMerge w:val="continue"/>
            <w:textDirection w:val="btLr"/>
          </w:tcPr>
          <w:p/>
        </w:tc>
        <w:tc>
          <w:tcPr>
            <w:tcW w:type="dxa" w:w="2036"/>
          </w:tcPr>
          <w:p w14:paraId="A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Музыка </w:t>
            </w:r>
          </w:p>
        </w:tc>
        <w:tc>
          <w:tcPr>
            <w:tcW w:type="dxa" w:w="967"/>
          </w:tcPr>
          <w:p w14:paraId="A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57"/>
          </w:tcPr>
          <w:p w14:paraId="A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110"/>
          </w:tcPr>
          <w:p w14:paraId="A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93"/>
          </w:tcPr>
          <w:p w14:paraId="A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650"/>
          </w:tcPr>
          <w:p w14:paraId="A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rPr>
          <w:trHeight w:hRule="atLeast" w:val="552"/>
        </w:trPr>
        <w:tc>
          <w:tcPr>
            <w:tcW w:type="dxa" w:w="1485"/>
          </w:tcPr>
          <w:p w14:paraId="A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занятий</w:t>
            </w:r>
          </w:p>
        </w:tc>
        <w:tc>
          <w:tcPr>
            <w:tcW w:type="dxa" w:w="2036"/>
          </w:tcPr>
          <w:p w14:paraId="A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7"/>
          </w:tcPr>
          <w:p w14:paraId="A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257"/>
          </w:tcPr>
          <w:p w14:paraId="A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110"/>
          </w:tcPr>
          <w:p w14:paraId="A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593"/>
          </w:tcPr>
          <w:p w14:paraId="A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1650"/>
          </w:tcPr>
          <w:p w14:paraId="A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>
        <w:trPr>
          <w:trHeight w:hRule="atLeast" w:val="554"/>
        </w:trPr>
        <w:tc>
          <w:tcPr>
            <w:tcW w:type="dxa" w:w="1485"/>
          </w:tcPr>
          <w:p w14:paraId="A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Продолжительность занятий</w:t>
            </w:r>
          </w:p>
        </w:tc>
        <w:tc>
          <w:tcPr>
            <w:tcW w:type="dxa" w:w="2036"/>
          </w:tcPr>
          <w:p w14:paraId="B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7"/>
          </w:tcPr>
          <w:p w14:paraId="B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мин</w:t>
            </w:r>
          </w:p>
        </w:tc>
        <w:tc>
          <w:tcPr>
            <w:tcW w:type="dxa" w:w="1257"/>
          </w:tcPr>
          <w:p w14:paraId="B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10-15 мин</w:t>
            </w:r>
          </w:p>
        </w:tc>
        <w:tc>
          <w:tcPr>
            <w:tcW w:type="dxa" w:w="1110"/>
          </w:tcPr>
          <w:p w14:paraId="B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 мин</w:t>
            </w:r>
          </w:p>
        </w:tc>
        <w:tc>
          <w:tcPr>
            <w:tcW w:type="dxa" w:w="1593"/>
          </w:tcPr>
          <w:p w14:paraId="B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 мин</w:t>
            </w:r>
          </w:p>
        </w:tc>
        <w:tc>
          <w:tcPr>
            <w:tcW w:type="dxa" w:w="1650"/>
          </w:tcPr>
          <w:p w14:paraId="B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25-30 мин</w:t>
            </w:r>
          </w:p>
        </w:tc>
      </w:tr>
    </w:tbl>
    <w:p w14:paraId="B6000000">
      <w:pPr>
        <w:ind/>
        <w:jc w:val="center"/>
        <w:rPr>
          <w:rFonts w:ascii="Times New Roman" w:hAnsi="Times New Roman"/>
          <w:sz w:val="28"/>
        </w:rPr>
      </w:pPr>
    </w:p>
    <w:p w14:paraId="B7000000">
      <w:pPr>
        <w:ind/>
        <w:jc w:val="center"/>
        <w:rPr>
          <w:rFonts w:ascii="Times New Roman" w:hAnsi="Times New Roman"/>
          <w:sz w:val="28"/>
        </w:rPr>
      </w:pPr>
    </w:p>
    <w:p w14:paraId="B8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Сетка непрерывной образовательной деятельности прилагается</w:t>
      </w:r>
    </w:p>
    <w:p w14:paraId="B9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Уч</w:t>
      </w:r>
      <w:r>
        <w:rPr>
          <w:rFonts w:ascii="Times New Roman" w:hAnsi="Times New Roman"/>
          <w:b w:val="1"/>
          <w:sz w:val="28"/>
        </w:rPr>
        <w:t>ебный план МБДОУ детский сад № 5</w:t>
      </w:r>
      <w:r>
        <w:rPr>
          <w:rFonts w:ascii="Times New Roman" w:hAnsi="Times New Roman"/>
          <w:b w:val="1"/>
          <w:sz w:val="28"/>
        </w:rPr>
        <w:t>5</w:t>
      </w:r>
    </w:p>
    <w:p w14:paraId="BA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2023-202</w:t>
      </w:r>
      <w:r>
        <w:rPr>
          <w:rFonts w:ascii="Times New Roman" w:hAnsi="Times New Roman"/>
          <w:sz w:val="28"/>
        </w:rPr>
        <w:t>4 учебный год</w:t>
      </w:r>
    </w:p>
    <w:tbl>
      <w:tblPr>
        <w:tblStyle w:val="Style_3"/>
      </w:tblPr>
      <w:tblGrid>
        <w:gridCol w:w="2235"/>
        <w:gridCol w:w="1984"/>
        <w:gridCol w:w="1418"/>
        <w:gridCol w:w="1842"/>
        <w:gridCol w:w="1985"/>
      </w:tblGrid>
      <w:tr>
        <w:tc>
          <w:tcPr>
            <w:tcW w:type="dxa" w:w="2235"/>
          </w:tcPr>
          <w:p w14:paraId="BB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Группа </w:t>
            </w:r>
          </w:p>
        </w:tc>
        <w:tc>
          <w:tcPr>
            <w:tcW w:type="dxa" w:w="1984"/>
          </w:tcPr>
          <w:p w14:paraId="BC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Количество  занятий (часов) в день</w:t>
            </w:r>
          </w:p>
        </w:tc>
        <w:tc>
          <w:tcPr>
            <w:tcW w:type="dxa" w:w="1418"/>
          </w:tcPr>
          <w:p w14:paraId="BD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Количество занятий (часов) в неделю</w:t>
            </w:r>
          </w:p>
        </w:tc>
        <w:tc>
          <w:tcPr>
            <w:tcW w:type="dxa" w:w="1842"/>
          </w:tcPr>
          <w:p w14:paraId="BE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Количество занятий (часов) в месяц</w:t>
            </w:r>
          </w:p>
        </w:tc>
        <w:tc>
          <w:tcPr>
            <w:tcW w:type="dxa" w:w="1985"/>
          </w:tcPr>
          <w:p w14:paraId="BF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Количество занятий (часов) в учебный год</w:t>
            </w:r>
          </w:p>
        </w:tc>
      </w:tr>
      <w:tr>
        <w:tc>
          <w:tcPr>
            <w:tcW w:type="dxa" w:w="2235"/>
          </w:tcPr>
          <w:p w14:paraId="C0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color w:val="000000"/>
                <w:spacing w:val="0"/>
                <w:sz w:val="26"/>
              </w:rPr>
              <w:t>1-я младшая группа</w:t>
            </w:r>
          </w:p>
          <w:p w14:paraId="C1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984"/>
          </w:tcPr>
          <w:p w14:paraId="C2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 по 10 минут</w:t>
            </w:r>
          </w:p>
          <w:p w14:paraId="C3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Общее 20 минут</w:t>
            </w:r>
          </w:p>
        </w:tc>
        <w:tc>
          <w:tcPr>
            <w:tcW w:type="dxa" w:w="1418"/>
          </w:tcPr>
          <w:p w14:paraId="C4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 занятий</w:t>
            </w:r>
          </w:p>
          <w:p w14:paraId="C5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 час 50 минут</w:t>
            </w:r>
          </w:p>
        </w:tc>
        <w:tc>
          <w:tcPr>
            <w:tcW w:type="dxa" w:w="1842"/>
          </w:tcPr>
          <w:p w14:paraId="C6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44 занятий</w:t>
            </w:r>
          </w:p>
          <w:p w14:paraId="C7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 часов 20 минут</w:t>
            </w:r>
          </w:p>
        </w:tc>
        <w:tc>
          <w:tcPr>
            <w:tcW w:type="dxa" w:w="1985"/>
          </w:tcPr>
          <w:p w14:paraId="C8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396 занятий</w:t>
            </w:r>
          </w:p>
          <w:p w14:paraId="C9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66 часов</w:t>
            </w:r>
          </w:p>
        </w:tc>
      </w:tr>
      <w:tr>
        <w:tc>
          <w:tcPr>
            <w:tcW w:type="dxa" w:w="2235"/>
          </w:tcPr>
          <w:p w14:paraId="CA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2-я младшая группа</w:t>
            </w:r>
          </w:p>
        </w:tc>
        <w:tc>
          <w:tcPr>
            <w:tcW w:type="dxa" w:w="1984"/>
          </w:tcPr>
          <w:p w14:paraId="CB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 по 15 мин</w:t>
            </w:r>
          </w:p>
          <w:p w14:paraId="CC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Общее 30 минут</w:t>
            </w:r>
          </w:p>
        </w:tc>
        <w:tc>
          <w:tcPr>
            <w:tcW w:type="dxa" w:w="1418"/>
          </w:tcPr>
          <w:p w14:paraId="CD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</w:t>
            </w:r>
            <w:r>
              <w:rPr>
                <w:rFonts w:ascii="Times New Roman" w:hAnsi="Times New Roman"/>
                <w:sz w:val="26"/>
              </w:rPr>
              <w:t xml:space="preserve"> занятий</w:t>
            </w:r>
          </w:p>
          <w:p w14:paraId="CE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 часа 45</w:t>
            </w:r>
            <w:r>
              <w:rPr>
                <w:rFonts w:ascii="Times New Roman" w:hAnsi="Times New Roman"/>
                <w:sz w:val="26"/>
              </w:rPr>
              <w:t xml:space="preserve"> минут</w:t>
            </w:r>
          </w:p>
        </w:tc>
        <w:tc>
          <w:tcPr>
            <w:tcW w:type="dxa" w:w="1842"/>
          </w:tcPr>
          <w:p w14:paraId="CF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44</w:t>
            </w:r>
            <w:r>
              <w:rPr>
                <w:rFonts w:ascii="Times New Roman" w:hAnsi="Times New Roman"/>
                <w:sz w:val="26"/>
              </w:rPr>
              <w:t xml:space="preserve"> занятий</w:t>
            </w:r>
          </w:p>
          <w:p w14:paraId="D0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</w:t>
            </w:r>
            <w:r>
              <w:rPr>
                <w:rFonts w:ascii="Times New Roman" w:hAnsi="Times New Roman"/>
                <w:sz w:val="26"/>
              </w:rPr>
              <w:t xml:space="preserve"> часов</w:t>
            </w:r>
          </w:p>
        </w:tc>
        <w:tc>
          <w:tcPr>
            <w:tcW w:type="dxa" w:w="1985"/>
          </w:tcPr>
          <w:p w14:paraId="D100000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396 </w:t>
            </w:r>
            <w:r>
              <w:rPr>
                <w:rFonts w:ascii="Times New Roman" w:hAnsi="Times New Roman"/>
                <w:sz w:val="26"/>
              </w:rPr>
              <w:t>занятий</w:t>
            </w:r>
          </w:p>
          <w:p w14:paraId="D2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99</w:t>
            </w:r>
            <w:r>
              <w:rPr>
                <w:rFonts w:ascii="Times New Roman" w:hAnsi="Times New Roman"/>
                <w:sz w:val="26"/>
              </w:rPr>
              <w:t xml:space="preserve"> часов</w:t>
            </w:r>
          </w:p>
        </w:tc>
      </w:tr>
      <w:tr>
        <w:tc>
          <w:tcPr>
            <w:tcW w:type="dxa" w:w="2235"/>
          </w:tcPr>
          <w:p w14:paraId="D3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Средняя </w:t>
            </w:r>
          </w:p>
        </w:tc>
        <w:tc>
          <w:tcPr>
            <w:tcW w:type="dxa" w:w="1984"/>
          </w:tcPr>
          <w:p w14:paraId="D4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 по 20 минут</w:t>
            </w:r>
          </w:p>
          <w:p w14:paraId="D5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Общее 40 минут</w:t>
            </w:r>
          </w:p>
        </w:tc>
        <w:tc>
          <w:tcPr>
            <w:tcW w:type="dxa" w:w="1418"/>
          </w:tcPr>
          <w:p w14:paraId="D6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</w:t>
            </w:r>
            <w:r>
              <w:rPr>
                <w:rFonts w:ascii="Times New Roman" w:hAnsi="Times New Roman"/>
                <w:sz w:val="26"/>
              </w:rPr>
              <w:t xml:space="preserve"> занятий</w:t>
            </w:r>
          </w:p>
          <w:p w14:paraId="D7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 часа 4</w:t>
            </w:r>
            <w:r>
              <w:rPr>
                <w:rFonts w:ascii="Times New Roman" w:hAnsi="Times New Roman"/>
                <w:sz w:val="26"/>
              </w:rPr>
              <w:t>0 минут</w:t>
            </w:r>
          </w:p>
        </w:tc>
        <w:tc>
          <w:tcPr>
            <w:tcW w:type="dxa" w:w="1842"/>
          </w:tcPr>
          <w:p w14:paraId="D8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44</w:t>
            </w:r>
            <w:r>
              <w:rPr>
                <w:rFonts w:ascii="Times New Roman" w:hAnsi="Times New Roman"/>
                <w:sz w:val="26"/>
              </w:rPr>
              <w:t xml:space="preserve"> занятий</w:t>
            </w:r>
          </w:p>
          <w:p w14:paraId="D9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 часов 4</w:t>
            </w:r>
            <w:r>
              <w:rPr>
                <w:rFonts w:ascii="Times New Roman" w:hAnsi="Times New Roman"/>
                <w:sz w:val="26"/>
              </w:rPr>
              <w:t>0 минут</w:t>
            </w:r>
          </w:p>
        </w:tc>
        <w:tc>
          <w:tcPr>
            <w:tcW w:type="dxa" w:w="1985"/>
          </w:tcPr>
          <w:p w14:paraId="DA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396</w:t>
            </w:r>
            <w:r>
              <w:rPr>
                <w:rFonts w:ascii="Times New Roman" w:hAnsi="Times New Roman"/>
                <w:sz w:val="26"/>
              </w:rPr>
              <w:t xml:space="preserve"> занятий</w:t>
            </w:r>
          </w:p>
          <w:p w14:paraId="DB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132</w:t>
            </w:r>
            <w:r>
              <w:rPr>
                <w:rFonts w:ascii="Times New Roman" w:hAnsi="Times New Roman"/>
                <w:sz w:val="26"/>
              </w:rPr>
              <w:t xml:space="preserve"> час</w:t>
            </w:r>
            <w:r>
              <w:rPr>
                <w:rFonts w:ascii="Times New Roman" w:hAnsi="Times New Roman"/>
                <w:sz w:val="26"/>
              </w:rPr>
              <w:t>а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</w:tr>
      <w:tr>
        <w:tc>
          <w:tcPr>
            <w:tcW w:type="dxa" w:w="2235"/>
          </w:tcPr>
          <w:p w14:paraId="DC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Старшая </w:t>
            </w:r>
          </w:p>
        </w:tc>
        <w:tc>
          <w:tcPr>
            <w:tcW w:type="dxa" w:w="1984"/>
          </w:tcPr>
          <w:p w14:paraId="DD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 занятия</w:t>
            </w:r>
          </w:p>
          <w:p w14:paraId="DE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 20 и 25 мин</w:t>
            </w:r>
          </w:p>
          <w:p w14:paraId="DF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общее 45 мин</w:t>
            </w:r>
          </w:p>
        </w:tc>
        <w:tc>
          <w:tcPr>
            <w:tcW w:type="dxa" w:w="1418"/>
          </w:tcPr>
          <w:p w14:paraId="E0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</w:t>
            </w:r>
            <w:r>
              <w:rPr>
                <w:rFonts w:ascii="Times New Roman" w:hAnsi="Times New Roman"/>
                <w:sz w:val="26"/>
              </w:rPr>
              <w:t xml:space="preserve"> занятий</w:t>
            </w:r>
          </w:p>
          <w:p w14:paraId="E1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 часа 10 минут</w:t>
            </w:r>
          </w:p>
        </w:tc>
        <w:tc>
          <w:tcPr>
            <w:tcW w:type="dxa" w:w="1842"/>
          </w:tcPr>
          <w:p w14:paraId="E2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48</w:t>
            </w:r>
            <w:r>
              <w:rPr>
                <w:rFonts w:ascii="Times New Roman" w:hAnsi="Times New Roman"/>
                <w:sz w:val="26"/>
              </w:rPr>
              <w:t xml:space="preserve"> занятия</w:t>
            </w:r>
          </w:p>
          <w:p w14:paraId="E3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 часов 40 минут</w:t>
            </w:r>
          </w:p>
        </w:tc>
        <w:tc>
          <w:tcPr>
            <w:tcW w:type="dxa" w:w="1985"/>
          </w:tcPr>
          <w:p w14:paraId="E4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432</w:t>
            </w:r>
            <w:r>
              <w:rPr>
                <w:rFonts w:ascii="Times New Roman" w:hAnsi="Times New Roman"/>
                <w:sz w:val="26"/>
              </w:rPr>
              <w:t xml:space="preserve"> занятий</w:t>
            </w:r>
          </w:p>
          <w:p w14:paraId="E5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150 часов</w:t>
            </w:r>
          </w:p>
        </w:tc>
      </w:tr>
      <w:tr>
        <w:tc>
          <w:tcPr>
            <w:tcW w:type="dxa" w:w="2235"/>
          </w:tcPr>
          <w:p w14:paraId="E6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Подготовительная к школе группа</w:t>
            </w:r>
          </w:p>
        </w:tc>
        <w:tc>
          <w:tcPr>
            <w:tcW w:type="dxa" w:w="1984"/>
          </w:tcPr>
          <w:p w14:paraId="E7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 по 30 мин</w:t>
            </w:r>
          </w:p>
          <w:p w14:paraId="E8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Общее 90 мин</w:t>
            </w:r>
          </w:p>
        </w:tc>
        <w:tc>
          <w:tcPr>
            <w:tcW w:type="dxa" w:w="1418"/>
          </w:tcPr>
          <w:p w14:paraId="E9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</w:t>
            </w:r>
            <w:r>
              <w:rPr>
                <w:rFonts w:ascii="Times New Roman" w:hAnsi="Times New Roman"/>
                <w:sz w:val="26"/>
              </w:rPr>
              <w:t xml:space="preserve"> занятий</w:t>
            </w:r>
          </w:p>
          <w:p w14:paraId="EA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 часов</w:t>
            </w:r>
            <w:r>
              <w:rPr>
                <w:rFonts w:ascii="Times New Roman" w:hAnsi="Times New Roman"/>
                <w:sz w:val="26"/>
              </w:rPr>
              <w:t xml:space="preserve"> 30 мин</w:t>
            </w:r>
          </w:p>
        </w:tc>
        <w:tc>
          <w:tcPr>
            <w:tcW w:type="dxa" w:w="1842"/>
          </w:tcPr>
          <w:p w14:paraId="EB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60</w:t>
            </w:r>
            <w:r>
              <w:rPr>
                <w:rFonts w:ascii="Times New Roman" w:hAnsi="Times New Roman"/>
                <w:sz w:val="26"/>
              </w:rPr>
              <w:t xml:space="preserve"> занятий</w:t>
            </w:r>
          </w:p>
          <w:p w14:paraId="EC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</w:t>
            </w:r>
            <w:r>
              <w:rPr>
                <w:rFonts w:ascii="Times New Roman" w:hAnsi="Times New Roman"/>
                <w:sz w:val="26"/>
              </w:rPr>
              <w:t xml:space="preserve"> часов</w:t>
            </w:r>
          </w:p>
        </w:tc>
        <w:tc>
          <w:tcPr>
            <w:tcW w:type="dxa" w:w="1985"/>
          </w:tcPr>
          <w:p w14:paraId="ED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540</w:t>
            </w:r>
            <w:r>
              <w:rPr>
                <w:rFonts w:ascii="Times New Roman" w:hAnsi="Times New Roman"/>
                <w:sz w:val="26"/>
              </w:rPr>
              <w:t xml:space="preserve"> занятий</w:t>
            </w:r>
          </w:p>
          <w:p w14:paraId="EE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270 часов</w:t>
            </w:r>
          </w:p>
        </w:tc>
      </w:tr>
    </w:tbl>
    <w:p w14:paraId="EF000000">
      <w:pPr>
        <w:ind/>
        <w:jc w:val="center"/>
        <w:rPr>
          <w:rFonts w:ascii="Times New Roman" w:hAnsi="Times New Roman"/>
          <w:color w:val="FF0000"/>
          <w:sz w:val="26"/>
        </w:rPr>
      </w:pPr>
    </w:p>
    <w:p w14:paraId="F0000000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Сетка непрерывной образовательной деятельности прилагается</w:t>
      </w:r>
    </w:p>
    <w:p w14:paraId="F1000000">
      <w:pPr>
        <w:rPr>
          <w:rFonts w:ascii="Times New Roman" w:hAnsi="Times New Roman"/>
          <w:sz w:val="26"/>
        </w:rPr>
      </w:pPr>
    </w:p>
    <w:p w14:paraId="F2000000">
      <w:pPr>
        <w:rPr>
          <w:rFonts w:ascii="Times New Roman" w:hAnsi="Times New Roman"/>
          <w:sz w:val="26"/>
        </w:rPr>
      </w:pPr>
    </w:p>
    <w:p w14:paraId="F3000000">
      <w:pPr>
        <w:rPr>
          <w:rFonts w:ascii="Times New Roman" w:hAnsi="Times New Roman"/>
          <w:sz w:val="26"/>
        </w:rPr>
      </w:pPr>
    </w:p>
    <w:p w14:paraId="F4000000">
      <w:pPr>
        <w:rPr>
          <w:rFonts w:ascii="Times New Roman" w:hAnsi="Times New Roman"/>
          <w:sz w:val="26"/>
        </w:rPr>
      </w:pPr>
    </w:p>
    <w:p w14:paraId="F5000000">
      <w:pPr>
        <w:rPr>
          <w:rFonts w:ascii="Times New Roman" w:hAnsi="Times New Roman"/>
          <w:sz w:val="26"/>
        </w:rPr>
      </w:pPr>
    </w:p>
    <w:p w14:paraId="F6000000">
      <w:pPr>
        <w:rPr>
          <w:rFonts w:ascii="Times New Roman" w:hAnsi="Times New Roman"/>
          <w:sz w:val="26"/>
        </w:rPr>
      </w:pPr>
    </w:p>
    <w:p w14:paraId="F7000000">
      <w:pPr>
        <w:rPr>
          <w:rFonts w:ascii="Times New Roman" w:hAnsi="Times New Roman"/>
          <w:sz w:val="26"/>
        </w:rPr>
      </w:pPr>
    </w:p>
    <w:p w14:paraId="F8000000">
      <w:pPr>
        <w:rPr>
          <w:rFonts w:ascii="Times New Roman" w:hAnsi="Times New Roman"/>
          <w:sz w:val="26"/>
        </w:rPr>
      </w:pPr>
    </w:p>
    <w:p w14:paraId="F9000000">
      <w:pPr>
        <w:rPr>
          <w:rFonts w:ascii="Times New Roman" w:hAnsi="Times New Roman"/>
          <w:sz w:val="26"/>
        </w:rPr>
      </w:pPr>
    </w:p>
    <w:p w14:paraId="FA000000">
      <w:pPr>
        <w:rPr>
          <w:rFonts w:ascii="Times New Roman" w:hAnsi="Times New Roman"/>
          <w:sz w:val="26"/>
        </w:rPr>
      </w:pPr>
    </w:p>
    <w:p w14:paraId="FB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Пояснительная записка</w:t>
      </w:r>
    </w:p>
    <w:p w14:paraId="FC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расписанию непрерывной образовательной деятельности</w:t>
      </w:r>
    </w:p>
    <w:p w14:paraId="FD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основной общеобразовательной программе</w:t>
      </w:r>
    </w:p>
    <w:p w14:paraId="FE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Учебно - воспитательный процесс в детском саду построен в соответствии с требованиями</w:t>
      </w:r>
      <w:r>
        <w:rPr>
          <w:rFonts w:ascii="Times New Roman" w:hAnsi="Times New Roman"/>
          <w:sz w:val="28"/>
        </w:rPr>
        <w:t xml:space="preserve"> ООП. Данная программа соответствует современной концепции в дошкольном образовании.</w:t>
      </w:r>
    </w:p>
    <w:p w14:paraId="FF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В МБДОУ </w:t>
      </w:r>
      <w:r>
        <w:rPr>
          <w:rFonts w:ascii="Times New Roman" w:hAnsi="Times New Roman"/>
          <w:sz w:val="28"/>
        </w:rPr>
        <w:t>детский сад № 55 функционирует 8</w:t>
      </w:r>
      <w:r>
        <w:rPr>
          <w:rFonts w:ascii="Times New Roman" w:hAnsi="Times New Roman"/>
          <w:sz w:val="28"/>
        </w:rPr>
        <w:t xml:space="preserve"> групп:</w:t>
      </w:r>
    </w:p>
    <w:p w14:paraId="0001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младшая группа №1</w:t>
      </w:r>
      <w:r>
        <w:rPr>
          <w:rFonts w:ascii="Times New Roman" w:hAnsi="Times New Roman"/>
          <w:sz w:val="28"/>
        </w:rPr>
        <w:t>, в нее входит группа кратковременного пребывания</w:t>
      </w:r>
      <w:r>
        <w:rPr>
          <w:rFonts w:ascii="Times New Roman" w:hAnsi="Times New Roman"/>
          <w:sz w:val="28"/>
        </w:rPr>
        <w:t>;  2-я младшая группа №2 и №6, в нее входит группа кратковременного пребывания</w:t>
      </w:r>
      <w:r>
        <w:rPr>
          <w:rFonts w:ascii="Times New Roman" w:hAnsi="Times New Roman"/>
          <w:sz w:val="28"/>
        </w:rPr>
        <w:t>, средняя группа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>7 и №4, в нее входит группа кратковременного пребывания,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№2 и №5 – с</w:t>
      </w:r>
      <w:r>
        <w:rPr>
          <w:rFonts w:ascii="Times New Roman" w:hAnsi="Times New Roman"/>
          <w:sz w:val="28"/>
        </w:rPr>
        <w:t>таршая группа</w:t>
      </w:r>
      <w:r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>№8 - подготовительная к школе группа,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нее входит группа кратковременного пребывания</w:t>
      </w:r>
      <w:r>
        <w:rPr>
          <w:rFonts w:ascii="Times New Roman" w:hAnsi="Times New Roman"/>
          <w:sz w:val="28"/>
        </w:rPr>
        <w:t xml:space="preserve">, №3 - </w:t>
      </w:r>
      <w:r>
        <w:rPr>
          <w:rFonts w:ascii="Times New Roman" w:hAnsi="Times New Roman"/>
          <w:sz w:val="28"/>
        </w:rPr>
        <w:t>подготовительная к школе группа.</w:t>
      </w:r>
    </w:p>
    <w:p w14:paraId="0101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Специфика работы: 8 групп – общеразвивающие.</w:t>
      </w:r>
      <w:r>
        <w:rPr>
          <w:rFonts w:ascii="Times New Roman" w:hAnsi="Times New Roman"/>
          <w:sz w:val="28"/>
        </w:rPr>
        <w:t xml:space="preserve"> Музыкальное развитие во всех возрастных группах проводится 2 раза в неделю. Физическое развитие – 3 раза в неделю (1 раз на прогулке). </w:t>
      </w:r>
    </w:p>
    <w:p w14:paraId="0201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баз</w:t>
      </w:r>
      <w:r>
        <w:rPr>
          <w:rFonts w:ascii="Times New Roman" w:hAnsi="Times New Roman"/>
          <w:sz w:val="28"/>
        </w:rPr>
        <w:t>е ДОУ функционирует логопункт 2 раза в неделю.</w:t>
      </w:r>
    </w:p>
    <w:p w14:paraId="03010000">
      <w:pPr>
        <w:ind/>
        <w:jc w:val="both"/>
        <w:rPr>
          <w:rFonts w:ascii="Times New Roman" w:hAnsi="Times New Roman"/>
          <w:sz w:val="28"/>
        </w:rPr>
      </w:pPr>
    </w:p>
    <w:p w14:paraId="04010000">
      <w:pPr>
        <w:ind/>
        <w:jc w:val="both"/>
        <w:rPr>
          <w:rFonts w:ascii="Times New Roman" w:hAnsi="Times New Roman"/>
          <w:sz w:val="28"/>
        </w:rPr>
      </w:pPr>
    </w:p>
    <w:p w14:paraId="05010000">
      <w:pPr>
        <w:ind/>
        <w:jc w:val="both"/>
        <w:rPr>
          <w:rFonts w:ascii="Times New Roman" w:hAnsi="Times New Roman"/>
          <w:sz w:val="28"/>
        </w:rPr>
      </w:pPr>
    </w:p>
    <w:p w14:paraId="06010000">
      <w:pPr>
        <w:ind/>
        <w:jc w:val="both"/>
        <w:rPr>
          <w:rFonts w:ascii="Times New Roman" w:hAnsi="Times New Roman"/>
          <w:sz w:val="28"/>
        </w:rPr>
      </w:pPr>
    </w:p>
    <w:p w14:paraId="07010000">
      <w:pPr>
        <w:ind/>
        <w:jc w:val="both"/>
        <w:rPr>
          <w:rFonts w:ascii="Times New Roman" w:hAnsi="Times New Roman"/>
          <w:sz w:val="28"/>
        </w:rPr>
      </w:pPr>
    </w:p>
    <w:p w14:paraId="08010000">
      <w:pPr>
        <w:ind/>
        <w:jc w:val="both"/>
        <w:rPr>
          <w:rFonts w:ascii="Times New Roman" w:hAnsi="Times New Roman"/>
          <w:sz w:val="28"/>
        </w:rPr>
      </w:pPr>
    </w:p>
    <w:p w14:paraId="09010000">
      <w:pPr>
        <w:ind/>
        <w:jc w:val="both"/>
        <w:rPr>
          <w:rFonts w:ascii="Times New Roman" w:hAnsi="Times New Roman"/>
          <w:sz w:val="28"/>
        </w:rPr>
      </w:pPr>
    </w:p>
    <w:p w14:paraId="0A010000">
      <w:pPr>
        <w:ind/>
        <w:jc w:val="both"/>
        <w:rPr>
          <w:rFonts w:ascii="Times New Roman" w:hAnsi="Times New Roman"/>
          <w:sz w:val="28"/>
        </w:rPr>
      </w:pPr>
    </w:p>
    <w:p w14:paraId="0B010000">
      <w:pPr>
        <w:ind/>
        <w:jc w:val="both"/>
        <w:rPr>
          <w:rFonts w:ascii="Times New Roman" w:hAnsi="Times New Roman"/>
          <w:sz w:val="28"/>
        </w:rPr>
      </w:pPr>
    </w:p>
    <w:p w14:paraId="0C010000">
      <w:pPr>
        <w:ind/>
        <w:jc w:val="both"/>
        <w:rPr>
          <w:rFonts w:ascii="Times New Roman" w:hAnsi="Times New Roman"/>
          <w:sz w:val="28"/>
        </w:rPr>
      </w:pPr>
    </w:p>
    <w:p w14:paraId="0D010000">
      <w:pPr>
        <w:ind/>
        <w:jc w:val="both"/>
        <w:rPr>
          <w:rFonts w:ascii="Times New Roman" w:hAnsi="Times New Roman"/>
          <w:sz w:val="28"/>
        </w:rPr>
      </w:pPr>
    </w:p>
    <w:p w14:paraId="0E010000">
      <w:pPr>
        <w:spacing w:after="0"/>
        <w:ind/>
        <w:jc w:val="center"/>
        <w:rPr>
          <w:rFonts w:ascii="Times New Roman" w:hAnsi="Times New Roman"/>
          <w:b w:val="1"/>
          <w:sz w:val="28"/>
          <w:shd w:fill="FFD821" w:val="clear"/>
        </w:rPr>
      </w:pPr>
    </w:p>
    <w:p w14:paraId="0F01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Непрерывная</w:t>
      </w:r>
      <w:r>
        <w:rPr>
          <w:rFonts w:ascii="Times New Roman" w:hAnsi="Times New Roman"/>
          <w:b w:val="1"/>
          <w:sz w:val="28"/>
        </w:rPr>
        <w:t xml:space="preserve"> образовательная деятельность</w:t>
      </w:r>
    </w:p>
    <w:p w14:paraId="1001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на 2023-202</w:t>
      </w:r>
      <w:r>
        <w:rPr>
          <w:rFonts w:ascii="Times New Roman" w:hAnsi="Times New Roman"/>
          <w:b w:val="1"/>
          <w:sz w:val="28"/>
        </w:rPr>
        <w:t>4 учебный год</w:t>
      </w:r>
    </w:p>
    <w:tbl>
      <w:tblPr>
        <w:tblStyle w:val="Style_3"/>
        <w:tblInd w:type="dxa" w:w="-1168"/>
      </w:tblPr>
      <w:tblGrid>
        <w:gridCol w:w="567"/>
        <w:gridCol w:w="1135"/>
        <w:gridCol w:w="1134"/>
        <w:gridCol w:w="1275"/>
        <w:gridCol w:w="1276"/>
        <w:gridCol w:w="1473"/>
        <w:gridCol w:w="1276"/>
        <w:gridCol w:w="1511"/>
        <w:gridCol w:w="1276"/>
      </w:tblGrid>
      <w:tr>
        <w:trPr>
          <w:trHeight w:hRule="atLeast" w:val="541"/>
        </w:trPr>
        <w:tc>
          <w:tcPr>
            <w:tcW w:type="dxa" w:w="567"/>
          </w:tcPr>
          <w:p w14:paraId="1101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  <w:p w14:paraId="12010000">
            <w:pPr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135"/>
          </w:tcPr>
          <w:p w14:paraId="1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№1(1м)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№2 (ст)</w:t>
            </w:r>
          </w:p>
        </w:tc>
        <w:tc>
          <w:tcPr>
            <w:tcW w:type="dxa" w:w="1275"/>
          </w:tcPr>
          <w:p w14:paraId="1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№3(под)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4"/>
              </w:rPr>
            </w:pPr>
            <w:r>
              <w:rPr>
                <w:rFonts w:ascii="XO Thames" w:hAnsi="XO Thames"/>
                <w:color w:val="000000"/>
                <w:spacing w:val="0"/>
                <w:sz w:val="24"/>
              </w:rPr>
              <w:t>№4 (ср)</w:t>
            </w:r>
          </w:p>
        </w:tc>
        <w:tc>
          <w:tcPr>
            <w:tcW w:type="dxa" w:w="1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№5 (ст)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4"/>
              </w:rPr>
            </w:pPr>
            <w:r>
              <w:rPr>
                <w:rFonts w:ascii="XO Thames" w:hAnsi="XO Thames"/>
                <w:color w:val="000000"/>
                <w:spacing w:val="0"/>
                <w:sz w:val="24"/>
              </w:rPr>
              <w:t>№6 ( 2м)</w:t>
            </w:r>
          </w:p>
        </w:tc>
        <w:tc>
          <w:tcPr>
            <w:tcW w:type="dxa" w:w="1511"/>
          </w:tcPr>
          <w:p w14:paraId="1901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№7(ср)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>№8 (под.)</w:t>
            </w:r>
          </w:p>
        </w:tc>
      </w:tr>
      <w:tr>
        <w:trPr>
          <w:trHeight w:hRule="atLeast" w:val="2037"/>
        </w:trPr>
        <w:tc>
          <w:tcPr>
            <w:tcW w:type="dxa" w:w="567"/>
            <w:textDirection w:val="btLr"/>
          </w:tcPr>
          <w:p w14:paraId="1B010000">
            <w:pPr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понедельник</w:t>
            </w:r>
          </w:p>
        </w:tc>
        <w:tc>
          <w:tcPr>
            <w:tcW w:type="dxa" w:w="1135"/>
          </w:tcPr>
          <w:p w14:paraId="1C010000">
            <w:pPr>
              <w:spacing w:after="20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9.00-9.1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0 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Музыка</w:t>
            </w:r>
          </w:p>
          <w:p w14:paraId="1D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9.20-9.3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0    </w:t>
            </w:r>
          </w:p>
          <w:p w14:paraId="1E010000">
            <w:pPr>
              <w:spacing w:after="20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Речевое развитие + чтение худ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итературы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9.00-9.2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</w:t>
            </w:r>
          </w:p>
          <w:p w14:paraId="2001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социально - нравственное воспитание\ добрый мир</w:t>
            </w:r>
          </w:p>
          <w:p w14:paraId="21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10.30 - 10.55</w:t>
            </w:r>
          </w:p>
          <w:p w14:paraId="22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  <w:p w14:paraId="2301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музыка</w:t>
            </w:r>
          </w:p>
          <w:p w14:paraId="24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15.15-15.40</w:t>
            </w:r>
          </w:p>
          <w:p w14:paraId="2501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конструирование\аппликация</w:t>
            </w:r>
          </w:p>
        </w:tc>
        <w:tc>
          <w:tcPr>
            <w:tcW w:type="dxa" w:w="1275"/>
          </w:tcPr>
          <w:p w14:paraId="26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9.00-9.30</w:t>
            </w:r>
          </w:p>
          <w:p w14:paraId="27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социально - нравственное воспитание\ добрый мир</w:t>
            </w:r>
          </w:p>
          <w:p w14:paraId="28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9.40-10.10</w:t>
            </w:r>
          </w:p>
          <w:p w14:paraId="29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ФЭМП</w:t>
            </w:r>
          </w:p>
          <w:p w14:paraId="2A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  <w:p w14:paraId="2B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15.30-16.00</w:t>
            </w:r>
          </w:p>
          <w:p w14:paraId="2C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конструирование\аппликация</w:t>
            </w:r>
          </w:p>
          <w:p w14:paraId="2D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4"/>
              </w:rPr>
            </w:pPr>
            <w:r>
              <w:rPr>
                <w:rFonts w:ascii="XO Thames" w:hAnsi="XO Thames"/>
                <w:color w:val="000000"/>
                <w:spacing w:val="0"/>
                <w:sz w:val="24"/>
              </w:rPr>
              <w:t>10.05.-10.25</w:t>
            </w:r>
          </w:p>
          <w:p w14:paraId="2F01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музыка</w:t>
            </w:r>
          </w:p>
          <w:p w14:paraId="3001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4"/>
              </w:rPr>
            </w:pPr>
          </w:p>
          <w:p w14:paraId="3101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4"/>
              </w:rPr>
            </w:pPr>
            <w:r>
              <w:rPr>
                <w:rFonts w:ascii="XO Thames" w:hAnsi="XO Thames"/>
                <w:color w:val="000000"/>
                <w:spacing w:val="0"/>
                <w:sz w:val="24"/>
              </w:rPr>
              <w:t>11.00-11.20</w:t>
            </w:r>
          </w:p>
          <w:p w14:paraId="3201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физкультура</w:t>
            </w:r>
          </w:p>
          <w:p w14:paraId="3301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4"/>
              </w:rPr>
            </w:pPr>
          </w:p>
        </w:tc>
        <w:tc>
          <w:tcPr>
            <w:tcW w:type="dxa" w:w="1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9.00-9.2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</w:t>
            </w:r>
          </w:p>
          <w:p w14:paraId="35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социально - нравственное воспитание\ добрый мир</w:t>
            </w:r>
          </w:p>
          <w:p w14:paraId="36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9.35 -9.55</w:t>
            </w:r>
          </w:p>
          <w:p w14:paraId="3701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ФЭМП</w:t>
            </w:r>
          </w:p>
          <w:p w14:paraId="38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15.15-15.40</w:t>
            </w:r>
          </w:p>
          <w:p w14:paraId="3901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конструирование\аппликация</w:t>
            </w:r>
          </w:p>
          <w:p w14:paraId="3A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4"/>
              </w:rPr>
            </w:pPr>
            <w:r>
              <w:rPr>
                <w:rFonts w:ascii="XO Thames" w:hAnsi="XO Thames"/>
                <w:color w:val="000000"/>
                <w:spacing w:val="0"/>
                <w:sz w:val="24"/>
              </w:rPr>
              <w:t>9.20-9.35</w:t>
            </w:r>
          </w:p>
          <w:p w14:paraId="3C01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4"/>
              </w:rPr>
            </w:pPr>
            <w:r>
              <w:rPr>
                <w:rFonts w:ascii="XO Thames" w:hAnsi="XO Thames"/>
                <w:color w:val="000000"/>
                <w:spacing w:val="0"/>
                <w:sz w:val="24"/>
              </w:rPr>
              <w:t>музыка</w:t>
            </w:r>
          </w:p>
          <w:p w14:paraId="3D01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4"/>
              </w:rPr>
            </w:pPr>
            <w:r>
              <w:rPr>
                <w:rFonts w:ascii="XO Thames" w:hAnsi="XO Thames"/>
                <w:color w:val="000000"/>
                <w:spacing w:val="0"/>
                <w:sz w:val="24"/>
              </w:rPr>
              <w:t>9.45-10.00</w:t>
            </w:r>
          </w:p>
          <w:p w14:paraId="3E01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социально нравственное развитие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/сенсор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ика</w:t>
            </w:r>
          </w:p>
          <w:p w14:paraId="3F01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4"/>
              </w:rPr>
            </w:pPr>
          </w:p>
        </w:tc>
        <w:tc>
          <w:tcPr>
            <w:tcW w:type="dxa" w:w="1511"/>
          </w:tcPr>
          <w:p w14:paraId="4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9.00-9.20</w:t>
            </w:r>
          </w:p>
          <w:p w14:paraId="4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ФЭМП</w:t>
            </w:r>
          </w:p>
          <w:p w14:paraId="4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9.40-10.00</w:t>
            </w:r>
          </w:p>
          <w:p w14:paraId="4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музыка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>9.00-9.30</w:t>
            </w:r>
          </w:p>
          <w:p w14:paraId="4501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социально - нравственное воспитание\ добрый мир</w:t>
            </w:r>
          </w:p>
          <w:p w14:paraId="4601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>9.40-10.10</w:t>
            </w:r>
          </w:p>
          <w:p w14:paraId="4701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ФЭМП</w:t>
            </w:r>
          </w:p>
          <w:p w14:paraId="4801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>15.30-16.00</w:t>
            </w:r>
          </w:p>
          <w:p w14:paraId="4901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конструирование\аппликация</w:t>
            </w:r>
          </w:p>
          <w:p w14:paraId="4A01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4B01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2"/>
              </w:rPr>
            </w:pPr>
          </w:p>
        </w:tc>
      </w:tr>
      <w:tr>
        <w:trPr>
          <w:trHeight w:hRule="atLeast" w:val="2005"/>
        </w:trPr>
        <w:tc>
          <w:tcPr>
            <w:tcW w:type="dxa" w:w="567"/>
            <w:textDirection w:val="btLr"/>
          </w:tcPr>
          <w:p w14:paraId="4C010000">
            <w:pPr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вторник</w:t>
            </w:r>
          </w:p>
        </w:tc>
        <w:tc>
          <w:tcPr>
            <w:tcW w:type="dxa" w:w="1135"/>
          </w:tcPr>
          <w:p w14:paraId="4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9.00-9.10 </w:t>
            </w:r>
          </w:p>
          <w:p w14:paraId="4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Физкультура</w:t>
            </w:r>
          </w:p>
          <w:p w14:paraId="4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9.20-9.30</w:t>
            </w:r>
          </w:p>
          <w:p w14:paraId="5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</w:t>
            </w:r>
          </w:p>
          <w:p w14:paraId="51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9.00-9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.25</w:t>
            </w:r>
          </w:p>
          <w:p w14:paraId="5301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рисование</w:t>
            </w:r>
          </w:p>
          <w:p w14:paraId="54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9.35 -9.55</w:t>
            </w:r>
          </w:p>
          <w:p w14:paraId="5501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ФЭМП</w:t>
            </w:r>
          </w:p>
          <w:p w14:paraId="56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15.40 - 16.05</w:t>
            </w:r>
          </w:p>
          <w:p w14:paraId="5701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физкультура</w:t>
            </w:r>
          </w:p>
          <w:p w14:paraId="58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1275"/>
          </w:tcPr>
          <w:p w14:paraId="59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9.00-9.30</w:t>
            </w:r>
          </w:p>
          <w:p w14:paraId="5A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рисование</w:t>
            </w:r>
          </w:p>
          <w:p w14:paraId="5B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10.10-10.40</w:t>
            </w:r>
          </w:p>
          <w:p w14:paraId="5C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музыка</w:t>
            </w:r>
          </w:p>
          <w:p w14:paraId="5D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16.40-17.05</w:t>
            </w:r>
          </w:p>
          <w:p w14:paraId="5E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физкультура</w:t>
            </w:r>
          </w:p>
          <w:p w14:paraId="5F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9.00-9.20</w:t>
            </w:r>
          </w:p>
          <w:p w14:paraId="6101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развитие речи</w:t>
            </w:r>
          </w:p>
          <w:p w14:paraId="62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9.30-9.9.50</w:t>
            </w:r>
          </w:p>
          <w:p w14:paraId="63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социально - нравственное воспитание</w:t>
            </w:r>
          </w:p>
          <w:p w14:paraId="6401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  <w:p w14:paraId="65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1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9.00-9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.25</w:t>
            </w:r>
          </w:p>
          <w:p w14:paraId="67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рисование</w:t>
            </w:r>
          </w:p>
          <w:p w14:paraId="68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9.40-10.05 </w:t>
            </w:r>
          </w:p>
          <w:p w14:paraId="6901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музыка</w:t>
            </w:r>
          </w:p>
          <w:p w14:paraId="6A01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  <w:p w14:paraId="6B01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  <w:p w14:paraId="6C01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  <w:p w14:paraId="6D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9.20-9.35</w:t>
            </w:r>
          </w:p>
          <w:p w14:paraId="6F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XO Thames" w:hAnsi="XO Thames"/>
                <w:color w:val="000000"/>
                <w:spacing w:val="0"/>
                <w:sz w:val="24"/>
              </w:rPr>
              <w:t>физкультура</w:t>
            </w:r>
          </w:p>
          <w:p w14:paraId="70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9.45-10.00</w:t>
            </w:r>
          </w:p>
          <w:p w14:paraId="7101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4"/>
              </w:rPr>
            </w:pPr>
            <w:r>
              <w:rPr>
                <w:rFonts w:ascii="XO Thames" w:hAnsi="XO Thames"/>
                <w:color w:val="000000"/>
                <w:spacing w:val="0"/>
                <w:sz w:val="24"/>
              </w:rPr>
              <w:t>ФЭМП</w:t>
            </w:r>
          </w:p>
          <w:p w14:paraId="72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1511"/>
          </w:tcPr>
          <w:p w14:paraId="73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9.00-9.20</w:t>
            </w:r>
          </w:p>
          <w:p w14:paraId="74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развитие речи</w:t>
            </w:r>
          </w:p>
          <w:p w14:paraId="7501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11.20-11.40</w:t>
            </w:r>
          </w:p>
          <w:p w14:paraId="7601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физкультура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>9.00-9.30</w:t>
            </w:r>
          </w:p>
          <w:p w14:paraId="7801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рисование</w:t>
            </w:r>
          </w:p>
          <w:p w14:paraId="7901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>10.45-11.15</w:t>
            </w:r>
          </w:p>
          <w:p w14:paraId="7A01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музыка</w:t>
            </w:r>
          </w:p>
          <w:p w14:paraId="7B01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>16.00-16.35</w:t>
            </w:r>
          </w:p>
          <w:p w14:paraId="7C01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физкультура</w:t>
            </w:r>
          </w:p>
          <w:p w14:paraId="7D01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2"/>
              </w:rPr>
            </w:pPr>
          </w:p>
        </w:tc>
      </w:tr>
      <w:tr>
        <w:trPr>
          <w:trHeight w:hRule="atLeast" w:val="1045"/>
        </w:trPr>
        <w:tc>
          <w:tcPr>
            <w:tcW w:type="dxa" w:w="567"/>
            <w:textDirection w:val="btLr"/>
          </w:tcPr>
          <w:p w14:paraId="7E010000">
            <w:pPr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среда</w:t>
            </w:r>
          </w:p>
        </w:tc>
        <w:tc>
          <w:tcPr>
            <w:tcW w:type="dxa" w:w="1135"/>
          </w:tcPr>
          <w:p w14:paraId="7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9.00-9.10</w:t>
            </w:r>
          </w:p>
          <w:p w14:paraId="8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ФЭМП</w:t>
            </w:r>
          </w:p>
          <w:p w14:paraId="8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9.20-9.30 </w:t>
            </w:r>
          </w:p>
          <w:p w14:paraId="8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Окружающий мир\ сенсорика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9.00-9.25</w:t>
            </w:r>
          </w:p>
          <w:p w14:paraId="84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подготовка к обучению грамоте</w:t>
            </w:r>
          </w:p>
          <w:p w14:paraId="85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11.00-11.20</w:t>
            </w:r>
          </w:p>
          <w:p w14:paraId="86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физкультура (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на у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лице) </w:t>
            </w:r>
          </w:p>
          <w:p w14:paraId="87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1275"/>
          </w:tcPr>
          <w:p w14:paraId="88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9.00-9.30</w:t>
            </w:r>
          </w:p>
          <w:p w14:paraId="89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подготовка к обучению грамоте</w:t>
            </w:r>
          </w:p>
          <w:p w14:paraId="8A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9.40-10.10</w:t>
            </w:r>
          </w:p>
          <w:p w14:paraId="8B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окружающий мир</w:t>
            </w:r>
          </w:p>
          <w:p w14:paraId="8C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  <w:p w14:paraId="8D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15..30-16.00</w:t>
            </w:r>
          </w:p>
          <w:p w14:paraId="8E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лепка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9.00-9.20</w:t>
            </w:r>
          </w:p>
          <w:p w14:paraId="90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физкультура</w:t>
            </w:r>
          </w:p>
          <w:p w14:paraId="91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9.30-9.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50</w:t>
            </w:r>
          </w:p>
          <w:p w14:paraId="92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рисование</w:t>
            </w:r>
          </w:p>
          <w:p w14:paraId="93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  <w:p w14:paraId="94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1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9.00-9.25</w:t>
            </w:r>
          </w:p>
          <w:p w14:paraId="96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подготовка к обучению грамоте</w:t>
            </w:r>
          </w:p>
          <w:p w14:paraId="97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11.00-11.20</w:t>
            </w:r>
          </w:p>
          <w:p w14:paraId="98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физкультура (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на у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лице) </w:t>
            </w:r>
          </w:p>
          <w:p w14:paraId="99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9.00-9.20</w:t>
            </w:r>
          </w:p>
          <w:p w14:paraId="9B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развитие речи </w:t>
            </w:r>
          </w:p>
          <w:p w14:paraId="9C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9.30-9.45</w:t>
            </w:r>
          </w:p>
          <w:p w14:paraId="9D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  <w:p w14:paraId="9E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рисование</w:t>
            </w:r>
          </w:p>
          <w:p w14:paraId="9F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1511"/>
          </w:tcPr>
          <w:p w14:paraId="A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9.00-9.20</w:t>
            </w:r>
          </w:p>
          <w:p w14:paraId="A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рисование</w:t>
            </w:r>
          </w:p>
          <w:p w14:paraId="A2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9.30-9.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50</w:t>
            </w:r>
          </w:p>
          <w:p w14:paraId="A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 - нравственное воспитание</w:t>
            </w:r>
          </w:p>
          <w:p w14:paraId="A4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1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>9.00-9.30</w:t>
            </w:r>
          </w:p>
          <w:p w14:paraId="A601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подготовка к обучению грамоте</w:t>
            </w:r>
          </w:p>
          <w:p w14:paraId="A701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>9.40-10.10</w:t>
            </w:r>
          </w:p>
          <w:p w14:paraId="A801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окружающий мир</w:t>
            </w:r>
          </w:p>
          <w:p w14:paraId="A901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>15..30-16.00</w:t>
            </w:r>
          </w:p>
          <w:p w14:paraId="AA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лепка</w:t>
            </w:r>
          </w:p>
          <w:p w14:paraId="AB01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2"/>
              </w:rPr>
            </w:pPr>
          </w:p>
        </w:tc>
      </w:tr>
      <w:tr>
        <w:trPr>
          <w:trHeight w:hRule="atLeast" w:val="2037"/>
        </w:trPr>
        <w:tc>
          <w:tcPr>
            <w:tcW w:type="dxa" w:w="567"/>
            <w:textDirection w:val="btLr"/>
          </w:tcPr>
          <w:p w14:paraId="AC010000">
            <w:pPr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четверг</w:t>
            </w:r>
          </w:p>
        </w:tc>
        <w:tc>
          <w:tcPr>
            <w:tcW w:type="dxa" w:w="1135"/>
          </w:tcPr>
          <w:p w14:paraId="A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9.00-9.10</w:t>
            </w:r>
          </w:p>
          <w:p w14:paraId="A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Музыка</w:t>
            </w:r>
          </w:p>
          <w:p w14:paraId="A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9.20-9.30</w:t>
            </w:r>
          </w:p>
          <w:p w14:paraId="B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Лепка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9.00-9.2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</w:t>
            </w:r>
          </w:p>
          <w:p w14:paraId="B2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развитие речи</w:t>
            </w:r>
          </w:p>
          <w:p w14:paraId="B3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10.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30-10.55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</w:p>
          <w:p w14:paraId="B401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музыка</w:t>
            </w:r>
          </w:p>
          <w:p w14:paraId="B5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1275"/>
          </w:tcPr>
          <w:p w14:paraId="B6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9.00-9.30</w:t>
            </w:r>
          </w:p>
          <w:p w14:paraId="B7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развитие речи </w:t>
            </w:r>
          </w:p>
          <w:p w14:paraId="B8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9.40-10.10</w:t>
            </w:r>
          </w:p>
          <w:p w14:paraId="B9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ФЭМП</w:t>
            </w:r>
          </w:p>
          <w:p w14:paraId="BA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16.15-16.40</w:t>
            </w:r>
          </w:p>
          <w:p w14:paraId="BB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физкультура</w:t>
            </w:r>
          </w:p>
          <w:p w14:paraId="BC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9.00-9.20</w:t>
            </w:r>
          </w:p>
          <w:p w14:paraId="BE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ознакомление с окружающим миром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\конструирование</w:t>
            </w:r>
          </w:p>
          <w:p w14:paraId="BF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  <w:p w14:paraId="C0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10.05-10.25</w:t>
            </w:r>
          </w:p>
          <w:p w14:paraId="C101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музыка</w:t>
            </w:r>
          </w:p>
          <w:p w14:paraId="C2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1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9.00-9.2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</w:t>
            </w:r>
          </w:p>
          <w:p w14:paraId="C4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развитие речи </w:t>
            </w:r>
          </w:p>
          <w:p w14:paraId="C5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9.35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10.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55</w:t>
            </w:r>
          </w:p>
          <w:p w14:paraId="C6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окружающий мир</w:t>
            </w:r>
          </w:p>
          <w:p w14:paraId="C7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15.15-15.40</w:t>
            </w:r>
          </w:p>
          <w:p w14:paraId="C801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физкуль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тура</w:t>
            </w:r>
          </w:p>
          <w:p w14:paraId="C9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1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>9.20-9.35</w:t>
            </w:r>
          </w:p>
          <w:p w14:paraId="CB01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физкультура</w:t>
            </w:r>
          </w:p>
          <w:p w14:paraId="CC01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>9.45-10.00</w:t>
            </w:r>
          </w:p>
          <w:p w14:paraId="CD01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аппликация\ лепка</w:t>
            </w:r>
          </w:p>
          <w:p w14:paraId="CE01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2"/>
              </w:rPr>
            </w:pPr>
          </w:p>
        </w:tc>
        <w:tc>
          <w:tcPr>
            <w:tcW w:type="dxa" w:w="1511"/>
          </w:tcPr>
          <w:p w14:paraId="CF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9.00-9.20</w:t>
            </w:r>
          </w:p>
          <w:p w14:paraId="D0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ознакомление с окружающим миром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\конструирование</w:t>
            </w:r>
          </w:p>
          <w:p w14:paraId="D1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</w:p>
          <w:p w14:paraId="D201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9.40 - 10.00</w:t>
            </w:r>
          </w:p>
          <w:p w14:paraId="D301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музыка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1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>9.00-9.30</w:t>
            </w:r>
          </w:p>
          <w:p w14:paraId="D501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развитие речи </w:t>
            </w:r>
          </w:p>
          <w:p w14:paraId="D601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>9.40-10.10</w:t>
            </w:r>
          </w:p>
          <w:p w14:paraId="D701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ФЭМП</w:t>
            </w:r>
          </w:p>
          <w:p w14:paraId="D801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>15.45-16.10</w:t>
            </w:r>
          </w:p>
          <w:p w14:paraId="D901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физкультура</w:t>
            </w:r>
          </w:p>
          <w:p w14:paraId="DA01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2"/>
              </w:rPr>
            </w:pPr>
          </w:p>
        </w:tc>
      </w:tr>
      <w:tr>
        <w:trPr>
          <w:trHeight w:hRule="atLeast" w:val="2037"/>
        </w:trPr>
        <w:tc>
          <w:tcPr>
            <w:tcW w:type="dxa" w:w="567"/>
            <w:textDirection w:val="btLr"/>
          </w:tcPr>
          <w:p w14:paraId="DB010000">
            <w:pPr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пятница</w:t>
            </w:r>
          </w:p>
        </w:tc>
        <w:tc>
          <w:tcPr>
            <w:tcW w:type="dxa" w:w="1135"/>
          </w:tcPr>
          <w:p w14:paraId="D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9.00-9.10</w:t>
            </w:r>
          </w:p>
          <w:p w14:paraId="D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Физкультура</w:t>
            </w:r>
          </w:p>
          <w:p w14:paraId="D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9.20-9.30   </w:t>
            </w:r>
          </w:p>
          <w:p w14:paraId="D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Аппликация\конструирование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9.00-9.25</w:t>
            </w:r>
          </w:p>
          <w:p w14:paraId="E101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лепка</w:t>
            </w:r>
          </w:p>
          <w:p w14:paraId="E2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9.35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10.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55</w:t>
            </w:r>
          </w:p>
          <w:p w14:paraId="E301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окружающий мир</w:t>
            </w:r>
          </w:p>
          <w:p w14:paraId="E4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15.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40-16.05</w:t>
            </w:r>
          </w:p>
          <w:p w14:paraId="E501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физкультура</w:t>
            </w:r>
          </w:p>
          <w:p w14:paraId="E6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1275"/>
          </w:tcPr>
          <w:p w14:paraId="E7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9.00-9.30</w:t>
            </w:r>
          </w:p>
          <w:p w14:paraId="E801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развитие речи</w:t>
            </w:r>
          </w:p>
          <w:p w14:paraId="E9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10.10-10.40</w:t>
            </w:r>
          </w:p>
          <w:p w14:paraId="EA01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музыка</w:t>
            </w:r>
          </w:p>
          <w:p w14:paraId="EB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11.30-12.00</w:t>
            </w:r>
          </w:p>
          <w:p w14:paraId="EC01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физкультура (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на у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лице) </w:t>
            </w:r>
          </w:p>
          <w:p w14:paraId="ED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9.00-9.20</w:t>
            </w:r>
          </w:p>
          <w:p w14:paraId="EF01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лепка\аппликация </w:t>
            </w:r>
          </w:p>
          <w:p w14:paraId="F0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9.30-9.50</w:t>
            </w:r>
          </w:p>
          <w:p w14:paraId="F101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ФЭМП</w:t>
            </w:r>
          </w:p>
          <w:p w14:paraId="F2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1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9.00-9.25</w:t>
            </w:r>
          </w:p>
          <w:p w14:paraId="F401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лепка</w:t>
            </w:r>
          </w:p>
          <w:p w14:paraId="F5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9.40 - 10.05</w:t>
            </w:r>
          </w:p>
          <w:p w14:paraId="F601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музыка</w:t>
            </w:r>
          </w:p>
          <w:p w14:paraId="F7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16.10-16.35</w:t>
            </w:r>
          </w:p>
          <w:p w14:paraId="F801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физкультура</w:t>
            </w:r>
          </w:p>
          <w:p w14:paraId="F901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  <w:p w14:paraId="FA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9.20-9.35</w:t>
            </w:r>
          </w:p>
          <w:p w14:paraId="FC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ознакомление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 окружающим миро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/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онструирование </w:t>
            </w:r>
          </w:p>
          <w:p w14:paraId="FD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9.45-10.00</w:t>
            </w:r>
          </w:p>
          <w:p w14:paraId="FE01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музыка</w:t>
            </w:r>
          </w:p>
          <w:p w14:paraId="FF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1511"/>
          </w:tcPr>
          <w:p w14:paraId="00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9.00-9.20</w:t>
            </w:r>
          </w:p>
          <w:p w14:paraId="01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лепка\аппликация </w:t>
            </w:r>
          </w:p>
          <w:p w14:paraId="02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11.20-11.40</w:t>
            </w:r>
          </w:p>
          <w:p w14:paraId="0302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физкультура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2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>9.00-9.30</w:t>
            </w:r>
          </w:p>
          <w:p w14:paraId="0502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развитие речи</w:t>
            </w:r>
          </w:p>
          <w:p w14:paraId="0602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>10.45-</w:t>
            </w:r>
            <w:r>
              <w:rPr>
                <w:rFonts w:ascii="XO Thames" w:hAnsi="XO Thames"/>
                <w:color w:val="000000"/>
                <w:spacing w:val="0"/>
                <w:sz w:val="22"/>
              </w:rPr>
              <w:t>11.15</w:t>
            </w:r>
          </w:p>
          <w:p w14:paraId="0702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музыка</w:t>
            </w:r>
          </w:p>
          <w:p w14:paraId="0802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2"/>
              </w:rPr>
            </w:pPr>
            <w:r>
              <w:rPr>
                <w:rFonts w:ascii="XO Thames" w:hAnsi="XO Thames"/>
                <w:color w:val="000000"/>
                <w:spacing w:val="0"/>
                <w:sz w:val="22"/>
              </w:rPr>
              <w:t>11.30-12.00</w:t>
            </w:r>
          </w:p>
          <w:p w14:paraId="0902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физкультура (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на у</w:t>
            </w: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 xml:space="preserve">лице) </w:t>
            </w:r>
          </w:p>
          <w:p w14:paraId="0A020000">
            <w:pPr>
              <w:spacing w:after="0" w:before="0" w:line="240" w:lineRule="auto"/>
              <w:ind w:firstLine="0" w:left="0" w:right="0"/>
              <w:jc w:val="left"/>
              <w:rPr>
                <w:rFonts w:ascii="XO Thames" w:hAnsi="XO Thames"/>
                <w:color w:val="000000"/>
                <w:spacing w:val="0"/>
                <w:sz w:val="22"/>
              </w:rPr>
            </w:pPr>
          </w:p>
        </w:tc>
      </w:tr>
    </w:tbl>
    <w:p w14:paraId="0B020000">
      <w:pPr>
        <w:ind/>
        <w:jc w:val="center"/>
        <w:rPr>
          <w:rFonts w:ascii="Times New Roman" w:hAnsi="Times New Roman"/>
          <w:b w:val="1"/>
          <w:sz w:val="20"/>
        </w:rPr>
      </w:pPr>
    </w:p>
    <w:p w14:paraId="0C020000">
      <w:pPr>
        <w:ind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+ 3 тье физкультурное занятие на улице </w:t>
      </w:r>
    </w:p>
    <w:p w14:paraId="0D020000">
      <w:pPr>
        <w:ind/>
        <w:jc w:val="center"/>
        <w:rPr>
          <w:rFonts w:ascii="Times New Roman" w:hAnsi="Times New Roman"/>
          <w:b w:val="1"/>
          <w:sz w:val="36"/>
        </w:rPr>
      </w:pPr>
    </w:p>
    <w:p w14:paraId="0E020000">
      <w:pPr>
        <w:ind/>
        <w:jc w:val="center"/>
        <w:rPr>
          <w:rFonts w:ascii="Times New Roman" w:hAnsi="Times New Roman"/>
          <w:b w:val="1"/>
          <w:sz w:val="36"/>
        </w:rPr>
      </w:pPr>
    </w:p>
    <w:p w14:paraId="0F020000">
      <w:pPr>
        <w:ind/>
        <w:jc w:val="center"/>
        <w:rPr>
          <w:rFonts w:ascii="Times New Roman" w:hAnsi="Times New Roman"/>
          <w:b w:val="1"/>
          <w:sz w:val="36"/>
        </w:rPr>
      </w:pPr>
    </w:p>
    <w:p w14:paraId="10020000">
      <w:pPr>
        <w:ind/>
        <w:jc w:val="center"/>
        <w:rPr>
          <w:rFonts w:ascii="Times New Roman" w:hAnsi="Times New Roman"/>
          <w:b w:val="1"/>
          <w:sz w:val="36"/>
        </w:rPr>
      </w:pPr>
    </w:p>
    <w:p w14:paraId="11020000">
      <w:pPr>
        <w:ind/>
        <w:jc w:val="center"/>
        <w:rPr>
          <w:rFonts w:ascii="Times New Roman" w:hAnsi="Times New Roman"/>
          <w:b w:val="1"/>
          <w:sz w:val="28"/>
        </w:rPr>
      </w:pPr>
    </w:p>
    <w:p w14:paraId="1202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Пояснительная записка</w:t>
      </w:r>
    </w:p>
    <w:p w14:paraId="1302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учебному плану дополнительного образования</w:t>
      </w:r>
    </w:p>
    <w:p w14:paraId="1402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МБДОУ детский сад № 5</w:t>
      </w:r>
      <w:r>
        <w:rPr>
          <w:rFonts w:ascii="Times New Roman" w:hAnsi="Times New Roman"/>
          <w:sz w:val="28"/>
        </w:rPr>
        <w:t>5</w:t>
      </w:r>
    </w:p>
    <w:p w14:paraId="1502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целостности образовательного процесса возможно при условии рационального сочетания непрерывной образовательной деятельности, образовательной деятельности в режимных моментах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кружковой</w:t>
      </w:r>
      <w:r>
        <w:rPr>
          <w:rFonts w:ascii="Times New Roman" w:hAnsi="Times New Roman"/>
          <w:sz w:val="28"/>
        </w:rPr>
        <w:t xml:space="preserve"> во второй половине дня.</w:t>
      </w:r>
    </w:p>
    <w:p w14:paraId="1602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Длительность занятий в кружках:</w:t>
      </w:r>
    </w:p>
    <w:p w14:paraId="1702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я младшая группа - 10 минут, 2-я младшая групп</w:t>
      </w:r>
      <w:r>
        <w:rPr>
          <w:rFonts w:ascii="Times New Roman" w:hAnsi="Times New Roman"/>
          <w:sz w:val="28"/>
        </w:rPr>
        <w:t>а – 15 м</w:t>
      </w:r>
      <w:r>
        <w:rPr>
          <w:rFonts w:ascii="Times New Roman" w:hAnsi="Times New Roman"/>
          <w:sz w:val="28"/>
        </w:rPr>
        <w:t>инут, средние группы – 20 минут, старшие группы – 25 минут, подготовительные  к школе группы</w:t>
      </w:r>
      <w:r>
        <w:rPr>
          <w:rFonts w:ascii="Times New Roman" w:hAnsi="Times New Roman"/>
          <w:sz w:val="28"/>
        </w:rPr>
        <w:t xml:space="preserve"> – 30 минут.</w:t>
      </w:r>
    </w:p>
    <w:p w14:paraId="1802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Периодичность проведения занятий – </w:t>
      </w:r>
      <w:r>
        <w:rPr>
          <w:rFonts w:ascii="Times New Roman" w:hAnsi="Times New Roman"/>
          <w:sz w:val="28"/>
        </w:rPr>
        <w:t>1 раз</w:t>
      </w:r>
      <w:r>
        <w:rPr>
          <w:rFonts w:ascii="Times New Roman" w:hAnsi="Times New Roman"/>
          <w:sz w:val="28"/>
        </w:rPr>
        <w:t xml:space="preserve"> в месяц.</w:t>
      </w:r>
    </w:p>
    <w:p w14:paraId="1902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Развивающие:</w:t>
      </w:r>
    </w:p>
    <w:p w14:paraId="1A020000">
      <w:pPr>
        <w:numPr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Кубики Никитина </w:t>
      </w:r>
      <w:r>
        <w:rPr>
          <w:rFonts w:ascii="Times New Roman" w:hAnsi="Times New Roman"/>
          <w:sz w:val="28"/>
        </w:rPr>
        <w:t>"Волшебные кубики"</w:t>
      </w:r>
    </w:p>
    <w:p w14:paraId="1B020000">
      <w:pPr>
        <w:numPr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Веселый карандаш</w:t>
      </w:r>
    </w:p>
    <w:p w14:paraId="1C020000">
      <w:pPr>
        <w:numPr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Бумажный мир</w:t>
      </w:r>
    </w:p>
    <w:p w14:paraId="1D020000">
      <w:pPr>
        <w:numPr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Попрыгай-ка</w:t>
      </w:r>
    </w:p>
    <w:p w14:paraId="1E020000">
      <w:pPr>
        <w:numPr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Поиграй-ка</w:t>
      </w:r>
    </w:p>
    <w:p w14:paraId="1F020000">
      <w:pPr>
        <w:numPr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Занимательная сенсорика </w:t>
      </w:r>
    </w:p>
    <w:p w14:paraId="20020000">
      <w:pPr>
        <w:numPr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Словолодочки</w:t>
      </w:r>
    </w:p>
    <w:p w14:paraId="21020000">
      <w:pPr>
        <w:numPr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Веселый  карандаш </w:t>
      </w:r>
    </w:p>
    <w:p w14:paraId="22020000">
      <w:pPr>
        <w:numPr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Развивашка</w:t>
      </w:r>
    </w:p>
    <w:p w14:paraId="23020000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Художественно - эстетические:</w:t>
      </w:r>
    </w:p>
    <w:p w14:paraId="24020000">
      <w:pPr>
        <w:numPr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Волшебный карандаш</w:t>
      </w:r>
    </w:p>
    <w:p w14:paraId="25020000">
      <w:pPr>
        <w:numPr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Пластилиновое чудо</w:t>
      </w:r>
    </w:p>
    <w:p w14:paraId="26020000">
      <w:pPr>
        <w:numPr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Каляка-маляка</w:t>
      </w:r>
    </w:p>
    <w:p w14:paraId="27020000">
      <w:pPr>
        <w:numPr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ДоРеМи-шки </w:t>
      </w:r>
    </w:p>
    <w:p w14:paraId="28020000">
      <w:pPr>
        <w:numPr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Волшебный квадратик</w:t>
      </w:r>
    </w:p>
    <w:p w14:paraId="29020000">
      <w:pPr>
        <w:numPr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Веселый  карандаш </w:t>
      </w:r>
    </w:p>
    <w:p w14:paraId="2A020000">
      <w:pPr>
        <w:numPr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Умелые ручки</w:t>
      </w:r>
    </w:p>
    <w:p w14:paraId="2B020000">
      <w:pPr>
        <w:numPr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Мечта</w:t>
      </w:r>
    </w:p>
    <w:p w14:paraId="2C02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Руководствуясь целями и задачами, определенными Уставом МБДОУ</w:t>
      </w:r>
      <w:r>
        <w:rPr>
          <w:rFonts w:ascii="Times New Roman" w:hAnsi="Times New Roman"/>
          <w:sz w:val="28"/>
        </w:rPr>
        <w:t>, Программой развития МБДОУ, учитывая интересы родителей и детей в дополнительных образовательных услугах, материально-техническую базу МБДОУ, деятельность кружков направлена на обеспечение и развитие индивидуальных интересов и творческих способностей детей, укрепление физического и психического здоровья воспитанников. Кружки посещают дети младшего, среднего, старшего дошкольного возраста  по желанию, и  с согласия родителей.</w:t>
      </w:r>
    </w:p>
    <w:p w14:paraId="2D02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Расписание работы кружков</w:t>
      </w:r>
    </w:p>
    <w:p w14:paraId="2E02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2023-202</w:t>
      </w:r>
      <w:r>
        <w:rPr>
          <w:rFonts w:ascii="Times New Roman" w:hAnsi="Times New Roman"/>
          <w:sz w:val="28"/>
        </w:rPr>
        <w:t>4 учебный год</w:t>
      </w:r>
    </w:p>
    <w:tbl>
      <w:tblPr>
        <w:tblStyle w:val="Style_4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668"/>
        <w:gridCol w:w="1601"/>
        <w:gridCol w:w="2391"/>
        <w:gridCol w:w="2097"/>
        <w:gridCol w:w="1418"/>
        <w:gridCol w:w="1748"/>
      </w:tblGrid>
      <w:tr>
        <w:trPr>
          <w:trHeight w:hRule="atLeast" w:val="145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20000">
            <w:pPr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20000">
            <w:pPr>
              <w:spacing w:after="200" w:before="0" w:line="276" w:lineRule="auto"/>
              <w:ind w:firstLine="0" w:left="0" w:right="0"/>
              <w:jc w:val="both"/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Направление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20000">
            <w:pPr>
              <w:spacing w:after="200" w:before="0" w:line="276" w:lineRule="auto"/>
              <w:ind w:firstLine="0" w:left="0" w:right="0"/>
              <w:jc w:val="both"/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 xml:space="preserve">Название 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кружка(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студии, секции)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20000">
            <w:pPr>
              <w:spacing w:after="200" w:before="0" w:line="276" w:lineRule="auto"/>
              <w:ind w:firstLine="0" w:left="0" w:right="0"/>
              <w:jc w:val="both"/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Руководитель (ФИО, должность)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20000">
            <w:pPr>
              <w:spacing w:after="200" w:before="0" w:line="276" w:lineRule="auto"/>
              <w:ind w:firstLine="0" w:left="0" w:right="0"/>
              <w:jc w:val="both"/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Возраст детей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</w:t>
            </w:r>
          </w:p>
        </w:tc>
      </w:tr>
      <w:tr>
        <w:trPr>
          <w:trHeight w:hRule="atLeast" w:val="145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pPr>
              <w:numPr>
                <w:numId w:val="4"/>
              </w:numPr>
              <w:spacing w:after="200" w:before="0" w:line="276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20000">
            <w:pPr>
              <w:spacing w:after="200" w:before="0" w:line="276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Развивающи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е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20000">
            <w:pPr>
              <w:spacing w:after="200" w:before="0" w:line="276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Кубики Никитина</w:t>
            </w:r>
          </w:p>
          <w:p w14:paraId="38020000">
            <w:pPr>
              <w:spacing w:after="200" w:before="0" w:line="276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"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Вол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шебны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е кубики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"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20000">
            <w:pPr>
              <w:spacing w:after="200" w:before="0" w:line="276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Дмитриева И.А., воспитатель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pPr>
              <w:spacing w:after="200" w:before="0" w:line="276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5-6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лет</w:t>
            </w:r>
          </w:p>
          <w:p w14:paraId="3B020000">
            <w:pPr>
              <w:spacing w:after="200" w:before="0" w:line="276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 детей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</w:t>
            </w:r>
          </w:p>
        </w:tc>
      </w:tr>
      <w:tr>
        <w:trPr>
          <w:trHeight w:hRule="atLeast" w:val="145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20000">
            <w:pPr>
              <w:numPr>
                <w:numId w:val="4"/>
              </w:numPr>
              <w:spacing w:after="200" w:before="0" w:line="276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pPr>
              <w:spacing w:after="200" w:before="0" w:line="276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Развивающий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Бумажный мир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20000">
            <w:pPr>
              <w:spacing w:after="200" w:before="0" w:line="276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Малеева О.П.,</w:t>
            </w:r>
          </w:p>
          <w:p w14:paraId="41020000">
            <w:pPr>
              <w:spacing w:after="200" w:before="0" w:line="276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воспитатель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20000">
            <w:pPr>
              <w:spacing w:after="200" w:before="0" w:line="276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5-6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лет</w:t>
            </w:r>
          </w:p>
          <w:p w14:paraId="43020000">
            <w:pPr>
              <w:spacing w:after="200" w:before="0" w:line="276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 детей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</w:t>
            </w:r>
          </w:p>
        </w:tc>
      </w:tr>
      <w:tr>
        <w:trPr>
          <w:trHeight w:hRule="atLeast" w:val="145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20000">
            <w:pPr>
              <w:numPr>
                <w:numId w:val="4"/>
              </w:numPr>
              <w:spacing w:after="200" w:before="0" w:line="276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20000">
            <w:pPr>
              <w:spacing w:after="200" w:before="0" w:line="276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Художественно-эстетическое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20000">
            <w:r>
              <w:t>Мечта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20000">
            <w:pPr>
              <w:spacing w:after="200" w:before="0" w:line="276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Баранова Ю.А. воспитатель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20000">
            <w:pPr>
              <w:spacing w:after="200" w:before="0" w:line="276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4-5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года</w:t>
            </w:r>
          </w:p>
          <w:p w14:paraId="4A020000">
            <w:pPr>
              <w:spacing w:after="200" w:before="0" w:line="276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10 детей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</w:t>
            </w:r>
          </w:p>
        </w:tc>
      </w:tr>
      <w:tr>
        <w:trPr>
          <w:trHeight w:hRule="atLeast" w:val="145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20000">
            <w:pPr>
              <w:numPr>
                <w:numId w:val="4"/>
              </w:numPr>
              <w:spacing w:after="200" w:before="0" w:line="276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pPr>
              <w:spacing w:after="200" w:before="0" w:line="276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Художественно-эстетическое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2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Пластилиновое чудо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20000">
            <w:pPr>
              <w:spacing w:after="200" w:before="0" w:line="276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Швигинева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О.В., воспитатель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2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5-6 лет</w:t>
            </w:r>
          </w:p>
          <w:p w14:paraId="51020000">
            <w:pPr>
              <w:spacing w:after="200" w:before="0" w:line="276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 детей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</w:t>
            </w:r>
          </w:p>
        </w:tc>
      </w:tr>
      <w:tr>
        <w:trPr>
          <w:trHeight w:hRule="atLeast" w:val="145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20000">
            <w:pPr>
              <w:numPr>
                <w:numId w:val="4"/>
              </w:numPr>
              <w:spacing w:after="200" w:before="0" w:line="276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20000">
            <w:pPr>
              <w:spacing w:after="200" w:before="0" w:line="276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Художественно-эстетическое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2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Каляка-маляка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20000">
            <w:pPr>
              <w:spacing w:after="200" w:before="0" w:line="276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Петрова И.О.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, воспитатель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2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3-4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года</w:t>
            </w:r>
          </w:p>
          <w:p w14:paraId="5802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 детей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</w:t>
            </w:r>
          </w:p>
        </w:tc>
      </w:tr>
      <w:tr>
        <w:trPr>
          <w:trHeight w:hRule="atLeast" w:val="145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20000">
            <w:pPr>
              <w:numPr>
                <w:numId w:val="4"/>
              </w:numPr>
              <w:spacing w:after="200" w:before="0" w:line="276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20000">
            <w:pPr>
              <w:spacing w:after="200" w:before="0" w:line="276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Развивающее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2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 Попрыгай-ка</w:t>
            </w:r>
          </w:p>
          <w:p w14:paraId="5D02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20000">
            <w:pPr>
              <w:spacing w:after="200" w:before="0" w:line="276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Сулейманова З.С., воспитатель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2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3-4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года</w:t>
            </w:r>
          </w:p>
          <w:p w14:paraId="6002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 детей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</w:t>
            </w:r>
          </w:p>
        </w:tc>
      </w:tr>
      <w:tr>
        <w:trPr>
          <w:trHeight w:hRule="atLeast" w:val="145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20000">
            <w:pPr>
              <w:numPr>
                <w:numId w:val="4"/>
              </w:numPr>
              <w:spacing w:after="200" w:before="0" w:line="276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20000">
            <w:pPr>
              <w:spacing w:after="200" w:before="0" w:line="276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Развивающее 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2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Поиграй-ка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20000">
            <w:pPr>
              <w:spacing w:after="200" w:before="0" w:line="276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Шибаева Л.Б., </w:t>
            </w:r>
          </w:p>
          <w:p w14:paraId="66020000">
            <w:pPr>
              <w:spacing w:after="200" w:before="0" w:line="276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воспитатель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20000">
            <w:pPr>
              <w:spacing w:after="200" w:before="0" w:line="276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2-3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года</w:t>
            </w:r>
          </w:p>
          <w:p w14:paraId="6802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детей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</w:t>
            </w:r>
          </w:p>
        </w:tc>
      </w:tr>
      <w:tr>
        <w:trPr>
          <w:trHeight w:hRule="atLeast" w:val="145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20000">
            <w:pPr>
              <w:numPr>
                <w:numId w:val="4"/>
              </w:numPr>
              <w:spacing w:after="200" w:before="0" w:line="276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20000">
            <w:pPr>
              <w:spacing w:after="200" w:before="0" w:line="276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Развивающее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2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Занимательная сенсорика 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pPr>
              <w:spacing w:after="200" w:before="0" w:line="276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Прусакова О.М., воспитатель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2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2-3 года</w:t>
            </w:r>
          </w:p>
          <w:p w14:paraId="6F020000">
            <w:pPr>
              <w:spacing w:after="200" w:before="0" w:line="276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 детей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</w:t>
            </w:r>
          </w:p>
        </w:tc>
      </w:tr>
      <w:tr>
        <w:trPr>
          <w:trHeight w:hRule="atLeast" w:val="145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pPr>
              <w:numPr>
                <w:numId w:val="4"/>
              </w:numPr>
              <w:spacing w:after="200" w:before="0" w:line="276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20000">
            <w:pPr>
              <w:spacing w:after="200" w:before="0" w:line="276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Художественно-эстетическое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2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ДоРеМи-шки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</w:p>
          <w:p w14:paraId="7402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pPr>
              <w:spacing w:after="200" w:before="0" w:line="276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Глумова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А.В. музыкальный руководитель</w:t>
            </w:r>
          </w:p>
          <w:p w14:paraId="76020000">
            <w:pPr>
              <w:spacing w:after="200" w:before="0" w:line="276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20000">
            <w:pPr>
              <w:spacing w:after="200" w:before="0" w:line="276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4-7 лет</w:t>
            </w:r>
          </w:p>
          <w:p w14:paraId="7802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 детей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</w:t>
            </w:r>
          </w:p>
        </w:tc>
      </w:tr>
      <w:tr>
        <w:trPr>
          <w:trHeight w:hRule="atLeast" w:val="145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20000">
            <w:pPr>
              <w:numPr>
                <w:numId w:val="4"/>
              </w:numPr>
              <w:spacing w:after="200" w:before="0" w:line="276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20000">
            <w:pPr>
              <w:spacing w:after="200" w:before="0" w:line="276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Художественно-эстетическое</w:t>
            </w:r>
          </w:p>
          <w:p w14:paraId="7C020000">
            <w:pPr>
              <w:spacing w:after="200" w:before="0" w:line="276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2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Волшебный квадратик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20000">
            <w:pPr>
              <w:spacing w:after="200" w:before="0" w:line="276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Митрофанова О.А., воспитатель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2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6-7 лет</w:t>
            </w:r>
          </w:p>
          <w:p w14:paraId="8002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8 детей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</w:t>
            </w:r>
          </w:p>
        </w:tc>
      </w:tr>
      <w:tr>
        <w:trPr>
          <w:trHeight w:hRule="atLeast" w:val="145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20000">
            <w:pPr>
              <w:numPr>
                <w:numId w:val="4"/>
              </w:numPr>
              <w:spacing w:after="200" w:before="0" w:line="276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2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Развивающ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ее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2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Словоло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дочки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20000">
            <w:pPr>
              <w:spacing w:after="200" w:before="0" w:line="276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Гречушникова О.О., воспитатель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20000">
            <w:pPr>
              <w:spacing w:after="200" w:before="0" w:line="276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6-7 лет</w:t>
            </w:r>
          </w:p>
          <w:p w14:paraId="8702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детей</w:t>
            </w:r>
          </w:p>
          <w:p w14:paraId="8802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</w:t>
            </w:r>
          </w:p>
        </w:tc>
      </w:tr>
      <w:tr>
        <w:trPr>
          <w:trHeight w:hRule="atLeast" w:val="145"/>
        </w:trP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20000">
            <w:pPr>
              <w:numPr>
                <w:numId w:val="4"/>
              </w:numPr>
              <w:spacing w:after="200" w:before="0" w:line="276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2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Развивающ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ее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2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Веселый  карандаш 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20000">
            <w:pPr>
              <w:spacing w:after="200" w:before="0" w:line="276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Смирнова Ж.С. воспитатель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2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6-7 лет</w:t>
            </w:r>
          </w:p>
          <w:p w14:paraId="8F020000">
            <w:pPr>
              <w:spacing w:after="200" w:before="0" w:line="276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 детей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неделя</w:t>
            </w:r>
          </w:p>
        </w:tc>
      </w:tr>
      <w:t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20000">
            <w:pPr>
              <w:numPr>
                <w:numId w:val="4"/>
              </w:numPr>
              <w:spacing w:after="200" w:before="0" w:line="276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2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Художественно-эстетическое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20000">
            <w:pPr>
              <w:spacing w:after="200" w:before="0" w:line="276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Веселый карандаш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20000">
            <w:pPr>
              <w:spacing w:after="200" w:before="0" w:line="276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Петрова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А.В.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2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5-6 лет</w:t>
            </w:r>
          </w:p>
          <w:p w14:paraId="9602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 детей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неделя</w:t>
            </w:r>
          </w:p>
        </w:tc>
      </w:tr>
      <w:t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20000">
            <w:pPr>
              <w:numPr>
                <w:numId w:val="4"/>
              </w:numPr>
              <w:spacing w:after="200" w:before="0" w:line="276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2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Развивающ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ее</w:t>
            </w:r>
          </w:p>
          <w:p w14:paraId="9A02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2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Веселый  карандаш 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20000">
            <w:pPr>
              <w:spacing w:after="200" w:before="0" w:line="276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Недоводеева Н.В.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2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6-7 лет</w:t>
            </w:r>
          </w:p>
          <w:p w14:paraId="9E02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10детей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</w:t>
            </w:r>
          </w:p>
        </w:tc>
      </w:tr>
      <w:t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20000">
            <w:pPr>
              <w:spacing w:after="200" w:before="0" w:line="276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 xml:space="preserve">15 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2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Развивающее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2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Развивашка 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20000">
            <w:pPr>
              <w:spacing w:after="200" w:before="0" w:line="276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Воронкова Т.И.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2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4-5 лет</w:t>
            </w:r>
          </w:p>
          <w:p w14:paraId="A502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 детей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неделя</w:t>
            </w:r>
          </w:p>
        </w:tc>
      </w:tr>
      <w:t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20000">
            <w:pPr>
              <w:spacing w:after="200" w:before="0" w:line="276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16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2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Художественно-эстетическое</w:t>
            </w:r>
          </w:p>
        </w:tc>
        <w:tc>
          <w:tcPr>
            <w:tcW w:type="dxa" w:w="23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2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Умелые ручки</w:t>
            </w:r>
          </w:p>
        </w:tc>
        <w:tc>
          <w:tcPr>
            <w:tcW w:type="dxa" w:w="20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20000">
            <w:pPr>
              <w:spacing w:after="200" w:before="0" w:line="276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Порфенова Ю.А.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20000">
            <w:pPr>
              <w:spacing w:after="200" w:before="0" w:line="276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4-5 лет</w:t>
            </w:r>
          </w:p>
        </w:tc>
        <w:tc>
          <w:tcPr>
            <w:tcW w:type="dxa" w:w="1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неделя</w:t>
            </w:r>
          </w:p>
        </w:tc>
      </w:tr>
    </w:tbl>
    <w:p w14:paraId="AD020000">
      <w:pPr>
        <w:ind/>
        <w:jc w:val="center"/>
        <w:rPr>
          <w:rFonts w:ascii="Times New Roman" w:hAnsi="Times New Roman"/>
        </w:rPr>
      </w:pPr>
    </w:p>
    <w:sectPr>
      <w:footerReference r:id="rId1" w:type="default"/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abstractNum w:abstractNumId="2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abstractNum w:abstractNumId="3">
    <w:lvl w:ilvl="0">
      <w:start w:val="1"/>
      <w:numFmt w:val="decimal"/>
      <w:lvlText w:val="%1."/>
      <w:pPr>
        <w:ind w:hanging="360" w:left="360"/>
      </w:pPr>
    </w:lvl>
    <w:lvl w:ilvl="1">
      <w:start w:val="1"/>
      <w:numFmt w:val="decimal"/>
      <w:lvlText w:val="%1.%2."/>
      <w:pPr>
        <w:ind w:hanging="430" w:left="790"/>
      </w:pPr>
    </w:lvl>
    <w:lvl w:ilvl="2">
      <w:start w:val="1"/>
      <w:numFmt w:val="decimal"/>
      <w:lvlText w:val="%1.%2.%3."/>
      <w:pPr>
        <w:ind w:hanging="505" w:left="1225"/>
      </w:pPr>
    </w:lvl>
    <w:lvl w:ilvl="3">
      <w:start w:val="1"/>
      <w:numFmt w:val="decimal"/>
      <w:lvlText w:val="%1.%2.%3.%4."/>
      <w:pPr>
        <w:ind w:hanging="650" w:left="1730"/>
      </w:pPr>
    </w:lvl>
    <w:lvl w:ilvl="4">
      <w:start w:val="1"/>
      <w:numFmt w:val="decimal"/>
      <w:lvlText w:val="%1.%2.%3.%4.%5."/>
      <w:pPr>
        <w:ind w:hanging="790" w:left="2230"/>
      </w:pPr>
    </w:lvl>
    <w:lvl w:ilvl="5">
      <w:start w:val="1"/>
      <w:numFmt w:val="decimal"/>
      <w:lvlText w:val="%1.%2.%3.%4.%5.%6."/>
      <w:pPr>
        <w:ind w:hanging="935" w:left="2735"/>
      </w:pPr>
    </w:lvl>
    <w:lvl w:ilvl="6">
      <w:start w:val="1"/>
      <w:numFmt w:val="decimal"/>
      <w:lvlText w:val="%1.%2.%3.%4.%5.%6.%7."/>
      <w:pPr>
        <w:ind w:hanging="1080" w:left="3240"/>
      </w:pPr>
    </w:lvl>
    <w:lvl w:ilvl="7">
      <w:start w:val="1"/>
      <w:numFmt w:val="decimal"/>
      <w:lvlText w:val="%1.%2.%3.%4.%5.%6.%7.%8."/>
      <w:pPr>
        <w:ind w:hanging="1225" w:left="3745"/>
      </w:pPr>
    </w:lvl>
    <w:lvl w:ilvl="8">
      <w:start w:val="1"/>
      <w:numFmt w:val="decimal"/>
      <w:lvlText w:val="%1.%2.%3.%4.%5.%6.%7.%8.%9."/>
      <w:pPr>
        <w:ind w:hanging="1440" w:left="43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5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Balloon Text"/>
    <w:basedOn w:val="Style_5"/>
    <w:link w:val="Style_9_ch"/>
    <w:pPr>
      <w:spacing w:after="0" w:line="240" w:lineRule="auto"/>
      <w:ind/>
    </w:pPr>
    <w:rPr>
      <w:rFonts w:ascii="Tahoma" w:hAnsi="Tahoma"/>
      <w:sz w:val="16"/>
    </w:rPr>
  </w:style>
  <w:style w:styleId="Style_9_ch" w:type="character">
    <w:name w:val="Balloon Text"/>
    <w:basedOn w:val="Style_5_ch"/>
    <w:link w:val="Style_9"/>
    <w:rPr>
      <w:rFonts w:ascii="Tahoma" w:hAnsi="Tahoma"/>
      <w:sz w:val="16"/>
    </w:rPr>
  </w:style>
  <w:style w:styleId="Style_10" w:type="paragraph">
    <w:name w:val="toc 7"/>
    <w:next w:val="Style_5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ing 3"/>
    <w:next w:val="Style_5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header"/>
    <w:basedOn w:val="Style_5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2_ch" w:type="character">
    <w:name w:val="header"/>
    <w:basedOn w:val="Style_5_ch"/>
    <w:link w:val="Style_12"/>
  </w:style>
  <w:style w:styleId="Style_2" w:type="paragraph">
    <w:name w:val="List Paragraph"/>
    <w:basedOn w:val="Style_5"/>
    <w:link w:val="Style_2_ch"/>
    <w:pPr>
      <w:ind w:firstLine="0" w:left="720"/>
      <w:contextualSpacing w:val="1"/>
    </w:pPr>
  </w:style>
  <w:style w:styleId="Style_2_ch" w:type="character">
    <w:name w:val="List Paragraph"/>
    <w:basedOn w:val="Style_5_ch"/>
    <w:link w:val="Style_2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toc 3"/>
    <w:next w:val="Style_5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5_ch"/>
    <w:link w:val="Style_1"/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/>
      <w:jc w:val="left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5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toc 8"/>
    <w:next w:val="Style_5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toc 5"/>
    <w:next w:val="Style_5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Subtitle"/>
    <w:next w:val="Style_5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next w:val="Style_5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next w:val="Style_5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next w:val="Style_5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styleId="Style_3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2023-09-27T09:23:06Z</dcterms:modified>
</cp:coreProperties>
</file>